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0E4302" w14:textId="77777777" w:rsidR="00F75C7E" w:rsidRPr="00740CC6" w:rsidRDefault="00F75C7E" w:rsidP="00F75C7E">
      <w:pPr>
        <w:suppressAutoHyphens/>
        <w:autoSpaceDN w:val="0"/>
        <w:snapToGrid w:val="0"/>
        <w:spacing w:before="180" w:after="180" w:line="560" w:lineRule="exact"/>
        <w:jc w:val="both"/>
        <w:outlineLvl w:val="0"/>
        <w:rPr>
          <w:rFonts w:ascii="Times New Roman" w:eastAsia="標楷體" w:hAnsi="Times New Roman" w:cs="Times New Roman"/>
          <w:b/>
          <w:bCs/>
          <w:kern w:val="3"/>
          <w:sz w:val="32"/>
          <w:szCs w:val="30"/>
        </w:rPr>
      </w:pPr>
      <w:bookmarkStart w:id="0" w:name="_Toc198544220"/>
      <w:r w:rsidRPr="00740CC6">
        <w:rPr>
          <w:rFonts w:ascii="Times New Roman" w:eastAsia="標楷體" w:hAnsi="Times New Roman" w:cs="Times New Roman"/>
          <w:b/>
          <w:bCs/>
          <w:kern w:val="3"/>
          <w:sz w:val="32"/>
          <w:szCs w:val="30"/>
        </w:rPr>
        <w:t>《附件</w:t>
      </w:r>
      <w:r w:rsidRPr="00740CC6">
        <w:rPr>
          <w:rFonts w:ascii="Times New Roman" w:eastAsia="標楷體" w:hAnsi="Times New Roman" w:cs="Times New Roman"/>
          <w:b/>
          <w:bCs/>
          <w:kern w:val="3"/>
          <w:sz w:val="32"/>
          <w:szCs w:val="30"/>
        </w:rPr>
        <w:t>4</w:t>
      </w:r>
      <w:r w:rsidRPr="00740CC6">
        <w:rPr>
          <w:rFonts w:ascii="Times New Roman" w:eastAsia="標楷體" w:hAnsi="Times New Roman" w:cs="Times New Roman"/>
          <w:b/>
          <w:bCs/>
          <w:kern w:val="3"/>
          <w:sz w:val="32"/>
          <w:szCs w:val="30"/>
        </w:rPr>
        <w:t>》資訊安全要求</w:t>
      </w:r>
      <w:bookmarkEnd w:id="0"/>
    </w:p>
    <w:p w14:paraId="232D6C56" w14:textId="77777777" w:rsidR="00F75C7E" w:rsidRPr="00740CC6" w:rsidRDefault="00F75C7E" w:rsidP="00F75C7E">
      <w:pPr>
        <w:spacing w:line="360" w:lineRule="exact"/>
        <w:ind w:left="120" w:right="179" w:firstLine="479"/>
        <w:jc w:val="both"/>
        <w:rPr>
          <w:rFonts w:ascii="Times New Roman" w:eastAsia="標楷體" w:hAnsi="Times New Roman" w:cs="Times New Roman"/>
          <w:kern w:val="0"/>
          <w:szCs w:val="24"/>
        </w:rPr>
      </w:pPr>
      <w:r w:rsidRPr="00740CC6">
        <w:rPr>
          <w:rFonts w:ascii="Times New Roman" w:eastAsia="標楷體" w:hAnsi="Times New Roman" w:cs="Times New Roman"/>
          <w:kern w:val="0"/>
          <w:szCs w:val="24"/>
        </w:rPr>
        <w:t>為引導產業建立資訊安全認知與制</w:t>
      </w:r>
      <w:r w:rsidRPr="00740CC6">
        <w:rPr>
          <w:rFonts w:ascii="Times New Roman" w:eastAsia="標楷體" w:hAnsi="Times New Roman" w:cs="Times New Roman"/>
          <w:spacing w:val="-24"/>
          <w:kern w:val="0"/>
          <w:szCs w:val="24"/>
        </w:rPr>
        <w:t>度，</w:t>
      </w:r>
      <w:r w:rsidRPr="00740CC6">
        <w:rPr>
          <w:rFonts w:ascii="Times New Roman" w:eastAsia="標楷體" w:hAnsi="Times New Roman" w:cs="Times New Roman"/>
          <w:kern w:val="0"/>
          <w:szCs w:val="24"/>
        </w:rPr>
        <w:t>要</w:t>
      </w:r>
      <w:r w:rsidRPr="00740CC6">
        <w:rPr>
          <w:rFonts w:ascii="Times New Roman" w:eastAsia="標楷體" w:hAnsi="Times New Roman" w:cs="Times New Roman"/>
          <w:spacing w:val="1"/>
          <w:kern w:val="0"/>
          <w:szCs w:val="24"/>
        </w:rPr>
        <w:t>求</w:t>
      </w:r>
      <w:r w:rsidRPr="00740CC6">
        <w:rPr>
          <w:rFonts w:ascii="Times New Roman" w:eastAsia="標楷體" w:hAnsi="Times New Roman" w:cs="Times New Roman"/>
          <w:kern w:val="0"/>
          <w:szCs w:val="24"/>
        </w:rPr>
        <w:t>申請企業</w:t>
      </w:r>
      <w:proofErr w:type="gramStart"/>
      <w:r w:rsidRPr="00740CC6">
        <w:rPr>
          <w:rFonts w:ascii="Times New Roman" w:eastAsia="標楷體" w:hAnsi="Times New Roman" w:cs="Times New Roman"/>
          <w:kern w:val="0"/>
          <w:szCs w:val="24"/>
        </w:rPr>
        <w:t>建立資安防護</w:t>
      </w:r>
      <w:proofErr w:type="gramEnd"/>
      <w:r w:rsidRPr="00740CC6">
        <w:rPr>
          <w:rFonts w:ascii="Times New Roman" w:eastAsia="標楷體" w:hAnsi="Times New Roman" w:cs="Times New Roman"/>
          <w:kern w:val="0"/>
          <w:szCs w:val="24"/>
        </w:rPr>
        <w:t>機</w:t>
      </w:r>
      <w:r w:rsidRPr="00740CC6">
        <w:rPr>
          <w:rFonts w:ascii="Times New Roman" w:eastAsia="標楷體" w:hAnsi="Times New Roman" w:cs="Times New Roman"/>
          <w:spacing w:val="-24"/>
          <w:kern w:val="0"/>
          <w:szCs w:val="24"/>
        </w:rPr>
        <w:t>制，</w:t>
      </w:r>
      <w:r w:rsidRPr="00740CC6">
        <w:rPr>
          <w:rFonts w:ascii="Times New Roman" w:eastAsia="標楷體" w:hAnsi="Times New Roman" w:cs="Times New Roman"/>
          <w:kern w:val="0"/>
          <w:szCs w:val="24"/>
        </w:rPr>
        <w:t>以保</w:t>
      </w:r>
      <w:r w:rsidRPr="00740CC6">
        <w:rPr>
          <w:rFonts w:ascii="Times New Roman" w:eastAsia="標楷體" w:hAnsi="Times New Roman" w:cs="Times New Roman"/>
          <w:spacing w:val="-1"/>
          <w:kern w:val="0"/>
          <w:szCs w:val="24"/>
        </w:rPr>
        <w:t>障</w:t>
      </w:r>
      <w:r w:rsidRPr="00740CC6">
        <w:rPr>
          <w:rFonts w:ascii="Times New Roman" w:eastAsia="標楷體" w:hAnsi="Times New Roman" w:cs="Times New Roman"/>
          <w:kern w:val="0"/>
          <w:szCs w:val="24"/>
        </w:rPr>
        <w:t>我國軟體及資訊服務業者開發安</w:t>
      </w:r>
      <w:r w:rsidRPr="00740CC6">
        <w:rPr>
          <w:rFonts w:ascii="Times New Roman" w:eastAsia="標楷體" w:hAnsi="Times New Roman" w:cs="Times New Roman"/>
          <w:spacing w:val="-48"/>
          <w:kern w:val="0"/>
          <w:szCs w:val="24"/>
        </w:rPr>
        <w:t>全、</w:t>
      </w:r>
      <w:r w:rsidRPr="00740CC6">
        <w:rPr>
          <w:rFonts w:ascii="Times New Roman" w:eastAsia="標楷體" w:hAnsi="Times New Roman" w:cs="Times New Roman"/>
          <w:kern w:val="0"/>
          <w:szCs w:val="24"/>
        </w:rPr>
        <w:t>可</w:t>
      </w:r>
      <w:r w:rsidRPr="00740CC6">
        <w:rPr>
          <w:rFonts w:ascii="Times New Roman" w:eastAsia="標楷體" w:hAnsi="Times New Roman" w:cs="Times New Roman"/>
          <w:spacing w:val="2"/>
          <w:kern w:val="0"/>
          <w:szCs w:val="24"/>
        </w:rPr>
        <w:t>靠</w:t>
      </w:r>
      <w:r w:rsidRPr="00740CC6">
        <w:rPr>
          <w:rFonts w:ascii="Times New Roman" w:eastAsia="標楷體" w:hAnsi="Times New Roman" w:cs="Times New Roman"/>
          <w:kern w:val="0"/>
          <w:szCs w:val="24"/>
        </w:rPr>
        <w:t>的前瞻技術或具市場應用價值之創新解決方</w:t>
      </w:r>
      <w:r w:rsidRPr="00740CC6">
        <w:rPr>
          <w:rFonts w:ascii="Times New Roman" w:eastAsia="標楷體" w:hAnsi="Times New Roman" w:cs="Times New Roman"/>
          <w:spacing w:val="-1"/>
          <w:kern w:val="0"/>
          <w:szCs w:val="24"/>
        </w:rPr>
        <w:t>案</w:t>
      </w:r>
      <w:r w:rsidRPr="00740CC6">
        <w:rPr>
          <w:rFonts w:ascii="Times New Roman" w:eastAsia="標楷體" w:hAnsi="Times New Roman" w:cs="Times New Roman"/>
          <w:kern w:val="0"/>
          <w:szCs w:val="24"/>
        </w:rPr>
        <w:t>，帶動產業數位轉型。本計畫資訊安全要求如下。</w:t>
      </w:r>
    </w:p>
    <w:p w14:paraId="20A1D318" w14:textId="77777777" w:rsidR="00F75C7E" w:rsidRPr="00740CC6" w:rsidRDefault="00F75C7E" w:rsidP="00F75C7E">
      <w:pPr>
        <w:spacing w:line="200" w:lineRule="exact"/>
        <w:rPr>
          <w:rFonts w:ascii="Times New Roman" w:eastAsia="標楷體" w:hAnsi="Times New Roman" w:cs="Times New Roman"/>
          <w:sz w:val="20"/>
          <w:szCs w:val="20"/>
        </w:rPr>
      </w:pPr>
    </w:p>
    <w:p w14:paraId="7B2C0DDE" w14:textId="77777777" w:rsidR="00F75C7E" w:rsidRPr="00740CC6" w:rsidRDefault="00F75C7E" w:rsidP="00F75C7E">
      <w:pPr>
        <w:rPr>
          <w:rFonts w:ascii="Times New Roman" w:eastAsia="標楷體" w:hAnsi="Times New Roman" w:cs="Times New Roman"/>
          <w:b/>
          <w:sz w:val="28"/>
          <w:szCs w:val="28"/>
        </w:rPr>
      </w:pPr>
      <w:bookmarkStart w:id="1" w:name="_Toc127537818"/>
      <w:bookmarkStart w:id="2" w:name="_Toc192499248"/>
      <w:r w:rsidRPr="00740CC6">
        <w:rPr>
          <w:rFonts w:ascii="Times New Roman" w:eastAsia="標楷體" w:hAnsi="Times New Roman" w:cs="Times New Roman"/>
          <w:b/>
          <w:sz w:val="28"/>
          <w:szCs w:val="28"/>
        </w:rPr>
        <w:t>壹、共同規範：</w:t>
      </w:r>
      <w:bookmarkEnd w:id="1"/>
      <w:bookmarkEnd w:id="2"/>
    </w:p>
    <w:p w14:paraId="641CE8CB" w14:textId="77777777" w:rsidR="00F75C7E" w:rsidRPr="00740CC6" w:rsidRDefault="00F75C7E" w:rsidP="00F75C7E">
      <w:pPr>
        <w:spacing w:before="8" w:line="140" w:lineRule="exact"/>
        <w:rPr>
          <w:rFonts w:ascii="Times New Roman" w:eastAsia="標楷體" w:hAnsi="Times New Roman" w:cs="Times New Roman"/>
          <w:b/>
          <w:sz w:val="14"/>
          <w:szCs w:val="14"/>
        </w:rPr>
      </w:pPr>
    </w:p>
    <w:p w14:paraId="441BAA5C" w14:textId="77777777" w:rsidR="00F75C7E" w:rsidRPr="00740CC6" w:rsidRDefault="00F75C7E" w:rsidP="00F75C7E">
      <w:pPr>
        <w:ind w:left="600"/>
        <w:rPr>
          <w:rFonts w:ascii="Times New Roman" w:eastAsia="標楷體" w:hAnsi="Times New Roman" w:cs="Times New Roman"/>
          <w:b/>
          <w:kern w:val="0"/>
          <w:szCs w:val="24"/>
        </w:rPr>
      </w:pPr>
      <w:r w:rsidRPr="00740CC6">
        <w:rPr>
          <w:rFonts w:ascii="Times New Roman" w:eastAsia="標楷體" w:hAnsi="Times New Roman" w:cs="Times New Roman"/>
          <w:b/>
          <w:kern w:val="0"/>
          <w:szCs w:val="24"/>
        </w:rPr>
        <w:t>一、施作項目</w:t>
      </w:r>
    </w:p>
    <w:p w14:paraId="74635380" w14:textId="77777777" w:rsidR="00F75C7E" w:rsidRPr="00740CC6" w:rsidRDefault="00F75C7E" w:rsidP="00F75C7E">
      <w:pPr>
        <w:spacing w:before="24" w:line="360" w:lineRule="exact"/>
        <w:ind w:left="1560" w:right="178" w:hanging="732"/>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proofErr w:type="gramStart"/>
      <w:r w:rsidRPr="00740CC6">
        <w:rPr>
          <w:rFonts w:ascii="Times New Roman" w:eastAsia="標楷體" w:hAnsi="Times New Roman" w:cs="Times New Roman"/>
          <w:kern w:val="0"/>
          <w:szCs w:val="24"/>
        </w:rPr>
        <w:t>一</w:t>
      </w:r>
      <w:proofErr w:type="gramEnd"/>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申請時應</w:t>
      </w:r>
      <w:proofErr w:type="gramStart"/>
      <w:r w:rsidRPr="00740CC6">
        <w:rPr>
          <w:rFonts w:ascii="Times New Roman" w:eastAsia="標楷體" w:hAnsi="Times New Roman" w:cs="Times New Roman"/>
          <w:kern w:val="0"/>
          <w:szCs w:val="24"/>
        </w:rPr>
        <w:t>提出資安防禦</w:t>
      </w:r>
      <w:proofErr w:type="gramEnd"/>
      <w:r w:rsidRPr="00740CC6">
        <w:rPr>
          <w:rFonts w:ascii="Times New Roman" w:eastAsia="標楷體" w:hAnsi="Times New Roman" w:cs="Times New Roman"/>
          <w:kern w:val="0"/>
          <w:szCs w:val="24"/>
        </w:rPr>
        <w:t>機制與資訊安全規</w:t>
      </w:r>
      <w:r w:rsidRPr="00740CC6">
        <w:rPr>
          <w:rFonts w:ascii="Times New Roman" w:eastAsia="標楷體" w:hAnsi="Times New Roman" w:cs="Times New Roman"/>
          <w:spacing w:val="-48"/>
          <w:kern w:val="0"/>
          <w:szCs w:val="24"/>
        </w:rPr>
        <w:t>劃</w:t>
      </w:r>
      <w:r w:rsidRPr="00740CC6">
        <w:rPr>
          <w:rFonts w:ascii="Times New Roman" w:eastAsia="標楷體" w:hAnsi="Times New Roman" w:cs="Times New Roman"/>
          <w:spacing w:val="-46"/>
          <w:kern w:val="0"/>
          <w:szCs w:val="24"/>
        </w:rPr>
        <w:t>，</w:t>
      </w:r>
      <w:r w:rsidRPr="00740CC6">
        <w:rPr>
          <w:rFonts w:ascii="Times New Roman" w:eastAsia="標楷體" w:hAnsi="Times New Roman" w:cs="Times New Roman"/>
          <w:kern w:val="0"/>
          <w:szCs w:val="24"/>
        </w:rPr>
        <w:t>包含定期審查服務流程並持續改善，以</w:t>
      </w:r>
      <w:proofErr w:type="gramStart"/>
      <w:r w:rsidRPr="00740CC6">
        <w:rPr>
          <w:rFonts w:ascii="Times New Roman" w:eastAsia="標楷體" w:hAnsi="Times New Roman" w:cs="Times New Roman"/>
          <w:kern w:val="0"/>
          <w:szCs w:val="24"/>
        </w:rPr>
        <w:t>達到資安防護</w:t>
      </w:r>
      <w:proofErr w:type="gramEnd"/>
      <w:r w:rsidRPr="00740CC6">
        <w:rPr>
          <w:rFonts w:ascii="Times New Roman" w:eastAsia="標楷體" w:hAnsi="Times New Roman" w:cs="Times New Roman"/>
          <w:kern w:val="0"/>
          <w:szCs w:val="24"/>
        </w:rPr>
        <w:t>之目的。</w:t>
      </w:r>
    </w:p>
    <w:p w14:paraId="21874BAA" w14:textId="77777777" w:rsidR="00F75C7E" w:rsidRPr="00740CC6" w:rsidRDefault="00F75C7E" w:rsidP="00F75C7E">
      <w:pPr>
        <w:tabs>
          <w:tab w:val="left" w:pos="2040"/>
        </w:tabs>
        <w:spacing w:line="360" w:lineRule="exact"/>
        <w:ind w:left="2040" w:right="182" w:hanging="480"/>
        <w:jc w:val="both"/>
        <w:rPr>
          <w:rFonts w:ascii="Times New Roman" w:eastAsia="標楷體" w:hAnsi="Times New Roman" w:cs="Times New Roman"/>
          <w:kern w:val="0"/>
          <w:szCs w:val="24"/>
        </w:rPr>
      </w:pPr>
      <w:r w:rsidRPr="00740CC6">
        <w:rPr>
          <w:rFonts w:ascii="Times New Roman" w:eastAsia="標楷體" w:hAnsi="Times New Roman" w:cs="Times New Roman"/>
          <w:kern w:val="0"/>
          <w:szCs w:val="24"/>
        </w:rPr>
        <w:t>1.</w:t>
      </w:r>
      <w:r w:rsidRPr="00740CC6">
        <w:rPr>
          <w:rFonts w:ascii="Times New Roman" w:eastAsia="標楷體" w:hAnsi="Times New Roman" w:cs="Times New Roman"/>
          <w:kern w:val="0"/>
          <w:szCs w:val="24"/>
        </w:rPr>
        <w:tab/>
      </w:r>
      <w:r w:rsidRPr="00740CC6">
        <w:rPr>
          <w:rFonts w:ascii="Times New Roman" w:eastAsia="標楷體" w:hAnsi="Times New Roman" w:cs="Times New Roman"/>
          <w:kern w:val="0"/>
          <w:szCs w:val="24"/>
        </w:rPr>
        <w:t>資訊安全規</w:t>
      </w:r>
      <w:r w:rsidRPr="00740CC6">
        <w:rPr>
          <w:rFonts w:ascii="Times New Roman" w:eastAsia="標楷體" w:hAnsi="Times New Roman" w:cs="Times New Roman"/>
          <w:spacing w:val="-12"/>
          <w:kern w:val="0"/>
          <w:szCs w:val="24"/>
        </w:rPr>
        <w:t>劃，</w:t>
      </w:r>
      <w:r w:rsidRPr="00740CC6">
        <w:rPr>
          <w:rFonts w:ascii="Times New Roman" w:eastAsia="標楷體" w:hAnsi="Times New Roman" w:cs="Times New Roman"/>
          <w:kern w:val="0"/>
          <w:szCs w:val="24"/>
        </w:rPr>
        <w:t>包含網路管</w:t>
      </w:r>
      <w:r w:rsidRPr="00740CC6">
        <w:rPr>
          <w:rFonts w:ascii="Times New Roman" w:eastAsia="標楷體" w:hAnsi="Times New Roman" w:cs="Times New Roman"/>
          <w:spacing w:val="-12"/>
          <w:kern w:val="0"/>
          <w:szCs w:val="24"/>
        </w:rPr>
        <w:t>理、</w:t>
      </w:r>
      <w:r w:rsidRPr="00740CC6">
        <w:rPr>
          <w:rFonts w:ascii="Times New Roman" w:eastAsia="標楷體" w:hAnsi="Times New Roman" w:cs="Times New Roman"/>
          <w:kern w:val="0"/>
          <w:szCs w:val="24"/>
        </w:rPr>
        <w:t>資料安</w:t>
      </w:r>
      <w:r w:rsidRPr="00740CC6">
        <w:rPr>
          <w:rFonts w:ascii="Times New Roman" w:eastAsia="標楷體" w:hAnsi="Times New Roman" w:cs="Times New Roman"/>
          <w:spacing w:val="-12"/>
          <w:kern w:val="0"/>
          <w:szCs w:val="24"/>
        </w:rPr>
        <w:t>全、</w:t>
      </w:r>
      <w:r w:rsidRPr="00740CC6">
        <w:rPr>
          <w:rFonts w:ascii="Times New Roman" w:eastAsia="標楷體" w:hAnsi="Times New Roman" w:cs="Times New Roman"/>
          <w:kern w:val="0"/>
          <w:szCs w:val="24"/>
        </w:rPr>
        <w:t>存取控</w:t>
      </w:r>
      <w:r w:rsidRPr="00740CC6">
        <w:rPr>
          <w:rFonts w:ascii="Times New Roman" w:eastAsia="標楷體" w:hAnsi="Times New Roman" w:cs="Times New Roman"/>
          <w:spacing w:val="-12"/>
          <w:kern w:val="0"/>
          <w:szCs w:val="24"/>
        </w:rPr>
        <w:t>制、</w:t>
      </w:r>
      <w:proofErr w:type="gramStart"/>
      <w:r w:rsidRPr="00740CC6">
        <w:rPr>
          <w:rFonts w:ascii="Times New Roman" w:eastAsia="標楷體" w:hAnsi="Times New Roman" w:cs="Times New Roman"/>
          <w:kern w:val="0"/>
          <w:szCs w:val="24"/>
        </w:rPr>
        <w:t>資安管理</w:t>
      </w:r>
      <w:proofErr w:type="gramEnd"/>
      <w:r w:rsidRPr="00740CC6">
        <w:rPr>
          <w:rFonts w:ascii="Times New Roman" w:eastAsia="標楷體" w:hAnsi="Times New Roman" w:cs="Times New Roman"/>
          <w:kern w:val="0"/>
          <w:szCs w:val="24"/>
        </w:rPr>
        <w:t>、營運持續、生命週期保護等等。</w:t>
      </w:r>
    </w:p>
    <w:p w14:paraId="5E6E7D77" w14:textId="77777777" w:rsidR="00F75C7E" w:rsidRPr="00740CC6" w:rsidRDefault="00F75C7E" w:rsidP="00F75C7E">
      <w:pPr>
        <w:tabs>
          <w:tab w:val="left" w:pos="2040"/>
        </w:tabs>
        <w:spacing w:line="360" w:lineRule="exact"/>
        <w:ind w:left="2040" w:right="181" w:hanging="480"/>
        <w:jc w:val="both"/>
        <w:rPr>
          <w:rFonts w:ascii="Times New Roman" w:eastAsia="標楷體" w:hAnsi="Times New Roman" w:cs="Times New Roman"/>
          <w:kern w:val="0"/>
          <w:szCs w:val="24"/>
        </w:rPr>
      </w:pPr>
      <w:r w:rsidRPr="00740CC6">
        <w:rPr>
          <w:rFonts w:ascii="Times New Roman" w:eastAsia="標楷體" w:hAnsi="Times New Roman" w:cs="Times New Roman"/>
          <w:kern w:val="0"/>
          <w:szCs w:val="24"/>
        </w:rPr>
        <w:t>2.</w:t>
      </w:r>
      <w:r w:rsidRPr="00740CC6">
        <w:rPr>
          <w:rFonts w:ascii="Times New Roman" w:eastAsia="標楷體" w:hAnsi="Times New Roman" w:cs="Times New Roman"/>
          <w:kern w:val="0"/>
          <w:szCs w:val="24"/>
        </w:rPr>
        <w:tab/>
      </w:r>
      <w:proofErr w:type="gramStart"/>
      <w:r w:rsidRPr="00740CC6">
        <w:rPr>
          <w:rFonts w:ascii="Times New Roman" w:eastAsia="標楷體" w:hAnsi="Times New Roman" w:cs="Times New Roman"/>
          <w:kern w:val="0"/>
          <w:szCs w:val="24"/>
        </w:rPr>
        <w:t>資安產品</w:t>
      </w:r>
      <w:proofErr w:type="gramEnd"/>
      <w:r w:rsidRPr="00740CC6">
        <w:rPr>
          <w:rFonts w:ascii="Times New Roman" w:eastAsia="標楷體" w:hAnsi="Times New Roman" w:cs="Times New Roman"/>
          <w:kern w:val="0"/>
          <w:szCs w:val="24"/>
        </w:rPr>
        <w:t>功能包含防毒軟體、防火牆、弱點掃描、資料傳輸加密、</w:t>
      </w:r>
      <w:r w:rsidRPr="00740CC6">
        <w:rPr>
          <w:rFonts w:ascii="Times New Roman" w:eastAsia="標楷體" w:hAnsi="Times New Roman" w:cs="Times New Roman"/>
          <w:kern w:val="0"/>
          <w:szCs w:val="24"/>
        </w:rPr>
        <w:t>AI</w:t>
      </w:r>
      <w:r w:rsidRPr="00740CC6">
        <w:rPr>
          <w:rFonts w:ascii="Times New Roman" w:eastAsia="標楷體" w:hAnsi="Times New Roman" w:cs="Times New Roman"/>
          <w:kern w:val="0"/>
          <w:szCs w:val="24"/>
        </w:rPr>
        <w:t>防毒監控、</w:t>
      </w:r>
      <w:proofErr w:type="gramStart"/>
      <w:r w:rsidRPr="00740CC6">
        <w:rPr>
          <w:rFonts w:ascii="Times New Roman" w:eastAsia="標楷體" w:hAnsi="Times New Roman" w:cs="Times New Roman"/>
          <w:kern w:val="0"/>
          <w:szCs w:val="24"/>
        </w:rPr>
        <w:t>資安認</w:t>
      </w:r>
      <w:proofErr w:type="gramEnd"/>
      <w:r w:rsidRPr="00740CC6">
        <w:rPr>
          <w:rFonts w:ascii="Times New Roman" w:eastAsia="標楷體" w:hAnsi="Times New Roman" w:cs="Times New Roman"/>
          <w:kern w:val="0"/>
          <w:szCs w:val="24"/>
        </w:rPr>
        <w:t>驗證、</w:t>
      </w:r>
      <w:proofErr w:type="gramStart"/>
      <w:r w:rsidRPr="00740CC6">
        <w:rPr>
          <w:rFonts w:ascii="Times New Roman" w:eastAsia="標楷體" w:hAnsi="Times New Roman" w:cs="Times New Roman"/>
          <w:kern w:val="0"/>
          <w:szCs w:val="24"/>
        </w:rPr>
        <w:t>資安情報</w:t>
      </w:r>
      <w:proofErr w:type="gramEnd"/>
      <w:r w:rsidRPr="00740CC6">
        <w:rPr>
          <w:rFonts w:ascii="Times New Roman" w:eastAsia="標楷體" w:hAnsi="Times New Roman" w:cs="Times New Roman"/>
          <w:kern w:val="0"/>
          <w:szCs w:val="24"/>
        </w:rPr>
        <w:t>、</w:t>
      </w:r>
      <w:proofErr w:type="gramStart"/>
      <w:r w:rsidRPr="00740CC6">
        <w:rPr>
          <w:rFonts w:ascii="Times New Roman" w:eastAsia="標楷體" w:hAnsi="Times New Roman" w:cs="Times New Roman"/>
          <w:kern w:val="0"/>
          <w:szCs w:val="24"/>
        </w:rPr>
        <w:t>資安訓練</w:t>
      </w:r>
      <w:proofErr w:type="gramEnd"/>
      <w:r w:rsidRPr="00740CC6">
        <w:rPr>
          <w:rFonts w:ascii="Times New Roman" w:eastAsia="標楷體" w:hAnsi="Times New Roman" w:cs="Times New Roman"/>
          <w:kern w:val="0"/>
          <w:szCs w:val="24"/>
        </w:rPr>
        <w:t>、原始碼加密混淆器、伺服器安全監控等。</w:t>
      </w:r>
    </w:p>
    <w:p w14:paraId="4FD02DB9" w14:textId="77777777" w:rsidR="00F75C7E" w:rsidRPr="00740CC6" w:rsidRDefault="00F75C7E" w:rsidP="00F75C7E">
      <w:pPr>
        <w:spacing w:line="360" w:lineRule="exact"/>
        <w:ind w:left="1560" w:right="181" w:hanging="732"/>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二</w:t>
      </w: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kern w:val="0"/>
          <w:szCs w:val="24"/>
        </w:rPr>
        <w:t xml:space="preserve"> </w:t>
      </w:r>
      <w:r w:rsidRPr="00740CC6">
        <w:rPr>
          <w:rFonts w:ascii="Times New Roman" w:eastAsia="標楷體" w:hAnsi="Times New Roman" w:cs="Times New Roman"/>
          <w:kern w:val="0"/>
          <w:szCs w:val="24"/>
        </w:rPr>
        <w:t>計畫相關產品或服務如已有</w:t>
      </w:r>
      <w:proofErr w:type="gramStart"/>
      <w:r w:rsidRPr="00740CC6">
        <w:rPr>
          <w:rFonts w:ascii="Times New Roman" w:eastAsia="標楷體" w:hAnsi="Times New Roman" w:cs="Times New Roman"/>
          <w:kern w:val="0"/>
          <w:szCs w:val="24"/>
        </w:rPr>
        <w:t>國家資安相關</w:t>
      </w:r>
      <w:proofErr w:type="gramEnd"/>
      <w:r w:rsidRPr="00740CC6">
        <w:rPr>
          <w:rFonts w:ascii="Times New Roman" w:eastAsia="標楷體" w:hAnsi="Times New Roman" w:cs="Times New Roman"/>
          <w:kern w:val="0"/>
          <w:szCs w:val="24"/>
        </w:rPr>
        <w:t>檢測標準，須採用</w:t>
      </w:r>
      <w:proofErr w:type="gramStart"/>
      <w:r w:rsidRPr="00740CC6">
        <w:rPr>
          <w:rFonts w:ascii="Times New Roman" w:eastAsia="標楷體" w:hAnsi="Times New Roman" w:cs="Times New Roman"/>
          <w:kern w:val="0"/>
          <w:szCs w:val="24"/>
        </w:rPr>
        <w:t>通過資安驗證</w:t>
      </w:r>
      <w:proofErr w:type="gramEnd"/>
      <w:r w:rsidRPr="00740CC6">
        <w:rPr>
          <w:rFonts w:ascii="Times New Roman" w:eastAsia="標楷體" w:hAnsi="Times New Roman" w:cs="Times New Roman"/>
          <w:kern w:val="0"/>
          <w:szCs w:val="24"/>
        </w:rPr>
        <w:t>之產品。</w:t>
      </w:r>
    </w:p>
    <w:p w14:paraId="0076F6D7" w14:textId="77777777" w:rsidR="00F75C7E" w:rsidRPr="00740CC6" w:rsidRDefault="00F75C7E" w:rsidP="00F75C7E">
      <w:pPr>
        <w:spacing w:line="360" w:lineRule="exact"/>
        <w:ind w:left="1560" w:right="184" w:hanging="732"/>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三</w:t>
      </w: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申請企業應由高階管理階層指派具決策主管人員負責協調資訊安全專案之計畫執行及資源配置。</w:t>
      </w:r>
    </w:p>
    <w:p w14:paraId="6EE84768" w14:textId="77777777" w:rsidR="00F75C7E" w:rsidRPr="00740CC6" w:rsidRDefault="00F75C7E" w:rsidP="00F75C7E">
      <w:pPr>
        <w:spacing w:line="336" w:lineRule="exact"/>
        <w:ind w:left="600"/>
        <w:rPr>
          <w:rFonts w:ascii="Times New Roman" w:eastAsia="標楷體" w:hAnsi="Times New Roman" w:cs="Times New Roman"/>
          <w:kern w:val="0"/>
          <w:szCs w:val="24"/>
        </w:rPr>
      </w:pPr>
      <w:r w:rsidRPr="00740CC6">
        <w:rPr>
          <w:rFonts w:ascii="Times New Roman" w:eastAsia="標楷體" w:hAnsi="Times New Roman" w:cs="Times New Roman"/>
          <w:kern w:val="0"/>
          <w:szCs w:val="24"/>
        </w:rPr>
        <w:t>二、注意事項</w:t>
      </w:r>
    </w:p>
    <w:p w14:paraId="60084E8D" w14:textId="77777777" w:rsidR="00F75C7E" w:rsidRPr="00740CC6" w:rsidRDefault="00F75C7E" w:rsidP="00F75C7E">
      <w:pPr>
        <w:spacing w:before="24" w:line="360" w:lineRule="exact"/>
        <w:ind w:left="1508" w:right="181" w:hanging="680"/>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proofErr w:type="gramStart"/>
      <w:r w:rsidRPr="00740CC6">
        <w:rPr>
          <w:rFonts w:ascii="Times New Roman" w:eastAsia="標楷體" w:hAnsi="Times New Roman" w:cs="Times New Roman"/>
          <w:kern w:val="0"/>
          <w:szCs w:val="24"/>
        </w:rPr>
        <w:t>一</w:t>
      </w:r>
      <w:proofErr w:type="gramEnd"/>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補助計畫簽約時，</w:t>
      </w:r>
      <w:proofErr w:type="gramStart"/>
      <w:r w:rsidRPr="00740CC6">
        <w:rPr>
          <w:rFonts w:ascii="Times New Roman" w:eastAsia="標楷體" w:hAnsi="Times New Roman" w:cs="Times New Roman"/>
          <w:kern w:val="0"/>
          <w:szCs w:val="24"/>
        </w:rPr>
        <w:t>資安防護</w:t>
      </w:r>
      <w:proofErr w:type="gramEnd"/>
      <w:r w:rsidRPr="00740CC6">
        <w:rPr>
          <w:rFonts w:ascii="Times New Roman" w:eastAsia="標楷體" w:hAnsi="Times New Roman" w:cs="Times New Roman"/>
          <w:kern w:val="0"/>
          <w:szCs w:val="24"/>
        </w:rPr>
        <w:t>工作</w:t>
      </w:r>
      <w:proofErr w:type="gramStart"/>
      <w:r w:rsidRPr="00740CC6">
        <w:rPr>
          <w:rFonts w:ascii="Times New Roman" w:eastAsia="標楷體" w:hAnsi="Times New Roman" w:cs="Times New Roman"/>
          <w:kern w:val="0"/>
          <w:szCs w:val="24"/>
        </w:rPr>
        <w:t>倘由其他資</w:t>
      </w:r>
      <w:proofErr w:type="gramEnd"/>
      <w:r w:rsidRPr="00740CC6">
        <w:rPr>
          <w:rFonts w:ascii="Times New Roman" w:eastAsia="標楷體" w:hAnsi="Times New Roman" w:cs="Times New Roman"/>
          <w:kern w:val="0"/>
          <w:szCs w:val="24"/>
        </w:rPr>
        <w:t>安業者規劃執行，應提供與資安業者簽訂之「合約（契約書）」等佐證資料。</w:t>
      </w:r>
    </w:p>
    <w:p w14:paraId="39BA60A6" w14:textId="77777777" w:rsidR="00F75C7E" w:rsidRPr="00740CC6" w:rsidRDefault="00F75C7E" w:rsidP="00F75C7E">
      <w:pPr>
        <w:spacing w:line="360" w:lineRule="exact"/>
        <w:ind w:left="1508" w:right="176" w:hanging="680"/>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二</w:t>
      </w: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資訊安全項目經費應占總經費合理比例，驗收時應提供</w:t>
      </w:r>
      <w:proofErr w:type="gramStart"/>
      <w:r w:rsidRPr="00740CC6">
        <w:rPr>
          <w:rFonts w:ascii="Times New Roman" w:eastAsia="標楷體" w:hAnsi="Times New Roman" w:cs="Times New Roman"/>
          <w:kern w:val="0"/>
          <w:szCs w:val="24"/>
        </w:rPr>
        <w:t>支付資安企業</w:t>
      </w:r>
      <w:proofErr w:type="gramEnd"/>
      <w:r w:rsidRPr="00740CC6">
        <w:rPr>
          <w:rFonts w:ascii="Times New Roman" w:eastAsia="標楷體" w:hAnsi="Times New Roman" w:cs="Times New Roman"/>
          <w:kern w:val="0"/>
          <w:szCs w:val="24"/>
        </w:rPr>
        <w:t>之給付證明、說明於該案中所提供之產品及服務、解決哪</w:t>
      </w:r>
      <w:proofErr w:type="gramStart"/>
      <w:r w:rsidRPr="00740CC6">
        <w:rPr>
          <w:rFonts w:ascii="Times New Roman" w:eastAsia="標楷體" w:hAnsi="Times New Roman" w:cs="Times New Roman"/>
          <w:kern w:val="0"/>
          <w:szCs w:val="24"/>
        </w:rPr>
        <w:t>些資安</w:t>
      </w:r>
      <w:proofErr w:type="gramEnd"/>
      <w:r w:rsidRPr="00740CC6">
        <w:rPr>
          <w:rFonts w:ascii="Times New Roman" w:eastAsia="標楷體" w:hAnsi="Times New Roman" w:cs="Times New Roman"/>
          <w:kern w:val="0"/>
          <w:szCs w:val="24"/>
        </w:rPr>
        <w:t>需求等。</w:t>
      </w:r>
    </w:p>
    <w:p w14:paraId="3E1A8996" w14:textId="77777777" w:rsidR="00F75C7E" w:rsidRPr="00740CC6" w:rsidRDefault="00F75C7E" w:rsidP="00F75C7E">
      <w:pPr>
        <w:spacing w:line="360" w:lineRule="exact"/>
        <w:ind w:left="828" w:right="42"/>
        <w:rPr>
          <w:rFonts w:ascii="Times New Roman" w:eastAsia="標楷體" w:hAnsi="Times New Roman" w:cs="Times New Roman"/>
          <w:spacing w:val="-120"/>
          <w:kern w:val="0"/>
          <w:szCs w:val="24"/>
        </w:rPr>
      </w:pP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三</w:t>
      </w: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資安業者不應有過度再外包的情形（不得超過資安經費</w:t>
      </w:r>
      <w:r w:rsidRPr="00740CC6">
        <w:rPr>
          <w:rFonts w:ascii="Times New Roman" w:eastAsia="標楷體" w:hAnsi="Times New Roman" w:cs="Times New Roman"/>
          <w:kern w:val="0"/>
          <w:szCs w:val="24"/>
        </w:rPr>
        <w:t xml:space="preserve"> 50%</w:t>
      </w:r>
      <w:r w:rsidRPr="00740CC6">
        <w:rPr>
          <w:rFonts w:ascii="Times New Roman" w:eastAsia="標楷體" w:hAnsi="Times New Roman" w:cs="Times New Roman"/>
          <w:spacing w:val="-120"/>
          <w:kern w:val="0"/>
          <w:szCs w:val="24"/>
        </w:rPr>
        <w:t>）。</w:t>
      </w:r>
      <w:r w:rsidRPr="00740CC6">
        <w:rPr>
          <w:rFonts w:ascii="Times New Roman" w:eastAsia="標楷體" w:hAnsi="Times New Roman" w:cs="Times New Roman"/>
          <w:spacing w:val="-120"/>
          <w:kern w:val="0"/>
          <w:szCs w:val="24"/>
        </w:rPr>
        <w:t xml:space="preserve"> </w:t>
      </w:r>
    </w:p>
    <w:p w14:paraId="1B1D0BB2" w14:textId="77777777" w:rsidR="00F75C7E" w:rsidRPr="00740CC6" w:rsidRDefault="00F75C7E" w:rsidP="00F75C7E">
      <w:pPr>
        <w:spacing w:line="360" w:lineRule="exact"/>
        <w:ind w:left="828" w:right="42"/>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四</w:t>
      </w: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使用的</w:t>
      </w:r>
      <w:proofErr w:type="gramStart"/>
      <w:r w:rsidRPr="00740CC6">
        <w:rPr>
          <w:rFonts w:ascii="Times New Roman" w:eastAsia="標楷體" w:hAnsi="Times New Roman" w:cs="Times New Roman"/>
          <w:kern w:val="0"/>
          <w:szCs w:val="24"/>
        </w:rPr>
        <w:t>資安軟</w:t>
      </w:r>
      <w:proofErr w:type="gramEnd"/>
      <w:r w:rsidRPr="00740CC6">
        <w:rPr>
          <w:rFonts w:ascii="Times New Roman" w:eastAsia="標楷體" w:hAnsi="Times New Roman" w:cs="Times New Roman"/>
          <w:kern w:val="0"/>
          <w:szCs w:val="24"/>
        </w:rPr>
        <w:t>、韌、硬體產品，不得為中國大陸生產或開發。</w:t>
      </w:r>
    </w:p>
    <w:p w14:paraId="44567B17" w14:textId="77777777" w:rsidR="00F75C7E" w:rsidRPr="00740CC6" w:rsidRDefault="00F75C7E" w:rsidP="00F75C7E">
      <w:pPr>
        <w:spacing w:line="360" w:lineRule="exact"/>
        <w:ind w:left="1508" w:right="181" w:hanging="680"/>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五</w:t>
      </w: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計畫內</w:t>
      </w:r>
      <w:proofErr w:type="gramStart"/>
      <w:r w:rsidRPr="00740CC6">
        <w:rPr>
          <w:rFonts w:ascii="Times New Roman" w:eastAsia="標楷體" w:hAnsi="Times New Roman" w:cs="Times New Roman"/>
          <w:kern w:val="0"/>
          <w:szCs w:val="24"/>
        </w:rPr>
        <w:t>資安</w:t>
      </w:r>
      <w:r w:rsidRPr="00740CC6">
        <w:rPr>
          <w:rFonts w:ascii="Times New Roman" w:eastAsia="標楷體" w:hAnsi="Times New Roman" w:cs="Times New Roman"/>
          <w:spacing w:val="-10"/>
          <w:kern w:val="0"/>
          <w:szCs w:val="24"/>
        </w:rPr>
        <w:t>軟</w:t>
      </w:r>
      <w:proofErr w:type="gramEnd"/>
      <w:r w:rsidRPr="00740CC6">
        <w:rPr>
          <w:rFonts w:ascii="Times New Roman" w:eastAsia="標楷體" w:hAnsi="Times New Roman" w:cs="Times New Roman"/>
          <w:spacing w:val="-10"/>
          <w:kern w:val="0"/>
          <w:szCs w:val="24"/>
        </w:rPr>
        <w:t>、韌、</w:t>
      </w:r>
      <w:r w:rsidRPr="00740CC6">
        <w:rPr>
          <w:rFonts w:ascii="Times New Roman" w:eastAsia="標楷體" w:hAnsi="Times New Roman" w:cs="Times New Roman"/>
          <w:kern w:val="0"/>
          <w:szCs w:val="24"/>
        </w:rPr>
        <w:t>硬體產</w:t>
      </w:r>
      <w:r w:rsidRPr="00740CC6">
        <w:rPr>
          <w:rFonts w:ascii="Times New Roman" w:eastAsia="標楷體" w:hAnsi="Times New Roman" w:cs="Times New Roman"/>
          <w:spacing w:val="-10"/>
          <w:kern w:val="0"/>
          <w:szCs w:val="24"/>
        </w:rPr>
        <w:t>品，</w:t>
      </w:r>
      <w:r w:rsidRPr="00740CC6">
        <w:rPr>
          <w:rFonts w:ascii="Times New Roman" w:eastAsia="標楷體" w:hAnsi="Times New Roman" w:cs="Times New Roman"/>
          <w:kern w:val="0"/>
          <w:szCs w:val="24"/>
        </w:rPr>
        <w:t>非國</w:t>
      </w:r>
      <w:r w:rsidRPr="00740CC6">
        <w:rPr>
          <w:rFonts w:ascii="Times New Roman" w:eastAsia="標楷體" w:hAnsi="Times New Roman" w:cs="Times New Roman"/>
          <w:spacing w:val="-20"/>
          <w:kern w:val="0"/>
          <w:szCs w:val="24"/>
        </w:rPr>
        <w:t>內</w:t>
      </w:r>
      <w:r w:rsidRPr="00740CC6">
        <w:rPr>
          <w:rFonts w:ascii="Times New Roman" w:eastAsia="標楷體" w:hAnsi="Times New Roman" w:cs="Times New Roman"/>
          <w:spacing w:val="1"/>
          <w:kern w:val="0"/>
          <w:szCs w:val="24"/>
        </w:rPr>
        <w:t>（</w:t>
      </w:r>
      <w:proofErr w:type="gramStart"/>
      <w:r w:rsidRPr="00740CC6">
        <w:rPr>
          <w:rFonts w:ascii="Times New Roman" w:eastAsia="標楷體" w:hAnsi="Times New Roman" w:cs="Times New Roman"/>
          <w:kern w:val="0"/>
          <w:szCs w:val="24"/>
        </w:rPr>
        <w:t>臺</w:t>
      </w:r>
      <w:proofErr w:type="gramEnd"/>
      <w:r w:rsidRPr="00740CC6">
        <w:rPr>
          <w:rFonts w:ascii="Times New Roman" w:eastAsia="標楷體" w:hAnsi="Times New Roman" w:cs="Times New Roman"/>
          <w:kern w:val="0"/>
          <w:szCs w:val="24"/>
        </w:rPr>
        <w:t>製</w:t>
      </w:r>
      <w:r w:rsidRPr="00740CC6">
        <w:rPr>
          <w:rFonts w:ascii="Times New Roman" w:eastAsia="標楷體" w:hAnsi="Times New Roman" w:cs="Times New Roman"/>
          <w:spacing w:val="-20"/>
          <w:kern w:val="0"/>
          <w:szCs w:val="24"/>
        </w:rPr>
        <w:t>）</w:t>
      </w:r>
      <w:r w:rsidRPr="00740CC6">
        <w:rPr>
          <w:rFonts w:ascii="Times New Roman" w:eastAsia="標楷體" w:hAnsi="Times New Roman" w:cs="Times New Roman"/>
          <w:kern w:val="0"/>
          <w:szCs w:val="24"/>
        </w:rPr>
        <w:t>之</w:t>
      </w:r>
      <w:proofErr w:type="gramStart"/>
      <w:r w:rsidRPr="00740CC6">
        <w:rPr>
          <w:rFonts w:ascii="Times New Roman" w:eastAsia="標楷體" w:hAnsi="Times New Roman" w:cs="Times New Roman"/>
          <w:kern w:val="0"/>
          <w:szCs w:val="24"/>
        </w:rPr>
        <w:t>資安產品佔</w:t>
      </w:r>
      <w:proofErr w:type="gramEnd"/>
      <w:r w:rsidRPr="00740CC6">
        <w:rPr>
          <w:rFonts w:ascii="Times New Roman" w:eastAsia="標楷體" w:hAnsi="Times New Roman" w:cs="Times New Roman"/>
          <w:kern w:val="0"/>
          <w:szCs w:val="24"/>
        </w:rPr>
        <w:t>比不得</w:t>
      </w:r>
      <w:proofErr w:type="gramStart"/>
      <w:r w:rsidRPr="00740CC6">
        <w:rPr>
          <w:rFonts w:ascii="Times New Roman" w:eastAsia="標楷體" w:hAnsi="Times New Roman" w:cs="Times New Roman"/>
          <w:kern w:val="0"/>
          <w:szCs w:val="24"/>
        </w:rPr>
        <w:t>超過資安經費</w:t>
      </w:r>
      <w:proofErr w:type="gramEnd"/>
      <w:r w:rsidRPr="00740CC6">
        <w:rPr>
          <w:rFonts w:ascii="Times New Roman" w:eastAsia="標楷體" w:hAnsi="Times New Roman" w:cs="Times New Roman"/>
          <w:kern w:val="0"/>
          <w:szCs w:val="24"/>
        </w:rPr>
        <w:t>的</w:t>
      </w:r>
      <w:r w:rsidRPr="00740CC6">
        <w:rPr>
          <w:rFonts w:ascii="Times New Roman" w:eastAsia="標楷體" w:hAnsi="Times New Roman" w:cs="Times New Roman"/>
          <w:kern w:val="0"/>
          <w:szCs w:val="24"/>
        </w:rPr>
        <w:t>50</w:t>
      </w:r>
      <w:r w:rsidRPr="00740CC6">
        <w:rPr>
          <w:rFonts w:ascii="Times New Roman" w:eastAsia="標楷體" w:hAnsi="Times New Roman" w:cs="Times New Roman"/>
          <w:spacing w:val="-30"/>
          <w:kern w:val="0"/>
          <w:szCs w:val="24"/>
        </w:rPr>
        <w:t>%</w:t>
      </w:r>
      <w:r w:rsidRPr="00740CC6">
        <w:rPr>
          <w:rFonts w:ascii="Times New Roman" w:eastAsia="標楷體" w:hAnsi="Times New Roman" w:cs="Times New Roman"/>
          <w:spacing w:val="-29"/>
          <w:kern w:val="0"/>
          <w:szCs w:val="24"/>
        </w:rPr>
        <w:t>；</w:t>
      </w:r>
      <w:r w:rsidRPr="00740CC6">
        <w:rPr>
          <w:rFonts w:ascii="Times New Roman" w:eastAsia="標楷體" w:hAnsi="Times New Roman" w:cs="Times New Roman"/>
          <w:kern w:val="0"/>
          <w:szCs w:val="24"/>
        </w:rPr>
        <w:t>若有特殊情</w:t>
      </w:r>
      <w:r w:rsidRPr="00740CC6">
        <w:rPr>
          <w:rFonts w:ascii="Times New Roman" w:eastAsia="標楷體" w:hAnsi="Times New Roman" w:cs="Times New Roman"/>
          <w:spacing w:val="-29"/>
          <w:kern w:val="0"/>
          <w:szCs w:val="24"/>
        </w:rPr>
        <w:t>形，</w:t>
      </w:r>
      <w:r w:rsidRPr="00740CC6">
        <w:rPr>
          <w:rFonts w:ascii="Times New Roman" w:eastAsia="標楷體" w:hAnsi="Times New Roman" w:cs="Times New Roman"/>
          <w:kern w:val="0"/>
          <w:szCs w:val="24"/>
        </w:rPr>
        <w:t>須於計畫</w:t>
      </w:r>
      <w:r w:rsidRPr="00740CC6">
        <w:rPr>
          <w:rFonts w:ascii="Times New Roman" w:eastAsia="標楷體" w:hAnsi="Times New Roman" w:cs="Times New Roman"/>
          <w:spacing w:val="-29"/>
          <w:kern w:val="0"/>
          <w:szCs w:val="24"/>
        </w:rPr>
        <w:t>書、</w:t>
      </w:r>
      <w:r w:rsidRPr="00740CC6">
        <w:rPr>
          <w:rFonts w:ascii="Times New Roman" w:eastAsia="標楷體" w:hAnsi="Times New Roman" w:cs="Times New Roman"/>
          <w:kern w:val="0"/>
          <w:szCs w:val="24"/>
        </w:rPr>
        <w:t>審查會中明文說明。</w:t>
      </w:r>
    </w:p>
    <w:p w14:paraId="44BCE983" w14:textId="77777777" w:rsidR="00F75C7E" w:rsidRPr="00740CC6" w:rsidRDefault="00F75C7E" w:rsidP="00F75C7E">
      <w:pPr>
        <w:spacing w:line="360" w:lineRule="exact"/>
        <w:ind w:left="1508" w:right="176" w:hanging="680"/>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六</w:t>
      </w: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proofErr w:type="gramStart"/>
      <w:r w:rsidRPr="00740CC6">
        <w:rPr>
          <w:rFonts w:ascii="Times New Roman" w:eastAsia="標楷體" w:hAnsi="Times New Roman" w:cs="Times New Roman"/>
          <w:kern w:val="0"/>
          <w:szCs w:val="24"/>
        </w:rPr>
        <w:t>資安經費</w:t>
      </w:r>
      <w:proofErr w:type="gramEnd"/>
      <w:r w:rsidRPr="00740CC6">
        <w:rPr>
          <w:rFonts w:ascii="Times New Roman" w:eastAsia="標楷體" w:hAnsi="Times New Roman" w:cs="Times New Roman"/>
          <w:kern w:val="0"/>
          <w:szCs w:val="24"/>
        </w:rPr>
        <w:t>編列倘包括公司</w:t>
      </w:r>
      <w:proofErr w:type="gramStart"/>
      <w:r w:rsidRPr="00740CC6">
        <w:rPr>
          <w:rFonts w:ascii="Times New Roman" w:eastAsia="標楷體" w:hAnsi="Times New Roman" w:cs="Times New Roman"/>
          <w:kern w:val="0"/>
          <w:szCs w:val="24"/>
        </w:rPr>
        <w:t>內部資安人</w:t>
      </w:r>
      <w:r w:rsidRPr="00740CC6">
        <w:rPr>
          <w:rFonts w:ascii="Times New Roman" w:eastAsia="標楷體" w:hAnsi="Times New Roman" w:cs="Times New Roman"/>
          <w:spacing w:val="-48"/>
          <w:kern w:val="0"/>
          <w:szCs w:val="24"/>
        </w:rPr>
        <w:t>員</w:t>
      </w:r>
      <w:proofErr w:type="gramEnd"/>
      <w:r w:rsidRPr="00740CC6">
        <w:rPr>
          <w:rFonts w:ascii="Times New Roman" w:eastAsia="標楷體" w:hAnsi="Times New Roman" w:cs="Times New Roman"/>
          <w:spacing w:val="-48"/>
          <w:kern w:val="0"/>
          <w:szCs w:val="24"/>
        </w:rPr>
        <w:t>，</w:t>
      </w:r>
      <w:r w:rsidRPr="00740CC6">
        <w:rPr>
          <w:rFonts w:ascii="Times New Roman" w:eastAsia="標楷體" w:hAnsi="Times New Roman" w:cs="Times New Roman"/>
          <w:kern w:val="0"/>
          <w:szCs w:val="24"/>
        </w:rPr>
        <w:t>相</w:t>
      </w:r>
      <w:r w:rsidRPr="00740CC6">
        <w:rPr>
          <w:rFonts w:ascii="Times New Roman" w:eastAsia="標楷體" w:hAnsi="Times New Roman" w:cs="Times New Roman"/>
          <w:spacing w:val="2"/>
          <w:kern w:val="0"/>
          <w:szCs w:val="24"/>
        </w:rPr>
        <w:t>關</w:t>
      </w:r>
      <w:r w:rsidRPr="00740CC6">
        <w:rPr>
          <w:rFonts w:ascii="Times New Roman" w:eastAsia="標楷體" w:hAnsi="Times New Roman" w:cs="Times New Roman"/>
          <w:kern w:val="0"/>
          <w:szCs w:val="24"/>
        </w:rPr>
        <w:t>員工至少須具備以下一項</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1"/>
          <w:kern w:val="0"/>
          <w:szCs w:val="24"/>
        </w:rPr>
        <w:t>1</w:t>
      </w:r>
      <w:r w:rsidRPr="00740CC6">
        <w:rPr>
          <w:rFonts w:ascii="Times New Roman" w:eastAsia="標楷體" w:hAnsi="Times New Roman" w:cs="Times New Roman"/>
          <w:kern w:val="0"/>
          <w:szCs w:val="24"/>
        </w:rPr>
        <w:t>)</w:t>
      </w:r>
      <w:proofErr w:type="gramStart"/>
      <w:r w:rsidRPr="00740CC6">
        <w:rPr>
          <w:rFonts w:ascii="Times New Roman" w:eastAsia="標楷體" w:hAnsi="Times New Roman" w:cs="Times New Roman"/>
          <w:spacing w:val="2"/>
          <w:kern w:val="0"/>
          <w:szCs w:val="24"/>
        </w:rPr>
        <w:t>取</w:t>
      </w:r>
      <w:r w:rsidRPr="00740CC6">
        <w:rPr>
          <w:rFonts w:ascii="Times New Roman" w:eastAsia="標楷體" w:hAnsi="Times New Roman" w:cs="Times New Roman"/>
          <w:kern w:val="0"/>
          <w:szCs w:val="24"/>
        </w:rPr>
        <w:t>得</w:t>
      </w:r>
      <w:r w:rsidRPr="00740CC6">
        <w:rPr>
          <w:rFonts w:ascii="Times New Roman" w:eastAsia="標楷體" w:hAnsi="Times New Roman" w:cs="Times New Roman"/>
          <w:spacing w:val="2"/>
          <w:kern w:val="0"/>
          <w:szCs w:val="24"/>
        </w:rPr>
        <w:t>資</w:t>
      </w:r>
      <w:r w:rsidRPr="00740CC6">
        <w:rPr>
          <w:rFonts w:ascii="Times New Roman" w:eastAsia="標楷體" w:hAnsi="Times New Roman" w:cs="Times New Roman"/>
          <w:kern w:val="0"/>
          <w:szCs w:val="24"/>
        </w:rPr>
        <w:t>安證</w:t>
      </w:r>
      <w:r w:rsidRPr="00740CC6">
        <w:rPr>
          <w:rFonts w:ascii="Times New Roman" w:eastAsia="標楷體" w:hAnsi="Times New Roman" w:cs="Times New Roman"/>
          <w:spacing w:val="2"/>
          <w:kern w:val="0"/>
          <w:szCs w:val="24"/>
        </w:rPr>
        <w:t>照</w:t>
      </w:r>
      <w:proofErr w:type="gramEnd"/>
      <w:r w:rsidRPr="00740CC6">
        <w:rPr>
          <w:rFonts w:ascii="Times New Roman" w:eastAsia="標楷體" w:hAnsi="Times New Roman" w:cs="Times New Roman"/>
          <w:spacing w:val="3"/>
          <w:kern w:val="0"/>
          <w:szCs w:val="24"/>
        </w:rPr>
        <w:t>、</w:t>
      </w:r>
      <w:r w:rsidRPr="00740CC6">
        <w:rPr>
          <w:rFonts w:ascii="Times New Roman" w:eastAsia="標楷體" w:hAnsi="Times New Roman" w:cs="Times New Roman"/>
          <w:kern w:val="0"/>
          <w:szCs w:val="24"/>
        </w:rPr>
        <w:t>(2</w:t>
      </w:r>
      <w:r w:rsidRPr="00740CC6">
        <w:rPr>
          <w:rFonts w:ascii="Times New Roman" w:eastAsia="標楷體" w:hAnsi="Times New Roman" w:cs="Times New Roman"/>
          <w:spacing w:val="-2"/>
          <w:kern w:val="0"/>
          <w:szCs w:val="24"/>
        </w:rPr>
        <w:t>)</w:t>
      </w:r>
      <w:r w:rsidRPr="00740CC6">
        <w:rPr>
          <w:rFonts w:ascii="Times New Roman" w:eastAsia="標楷體" w:hAnsi="Times New Roman" w:cs="Times New Roman"/>
          <w:spacing w:val="2"/>
          <w:kern w:val="0"/>
          <w:szCs w:val="24"/>
        </w:rPr>
        <w:t>碩</w:t>
      </w:r>
      <w:r w:rsidRPr="00740CC6">
        <w:rPr>
          <w:rFonts w:ascii="Times New Roman" w:eastAsia="標楷體" w:hAnsi="Times New Roman" w:cs="Times New Roman"/>
          <w:kern w:val="0"/>
          <w:szCs w:val="24"/>
        </w:rPr>
        <w:t>博</w:t>
      </w:r>
      <w:r w:rsidRPr="00740CC6">
        <w:rPr>
          <w:rFonts w:ascii="Times New Roman" w:eastAsia="標楷體" w:hAnsi="Times New Roman" w:cs="Times New Roman"/>
          <w:spacing w:val="2"/>
          <w:kern w:val="0"/>
          <w:szCs w:val="24"/>
        </w:rPr>
        <w:t>士</w:t>
      </w:r>
      <w:r w:rsidRPr="00740CC6">
        <w:rPr>
          <w:rFonts w:ascii="Times New Roman" w:eastAsia="標楷體" w:hAnsi="Times New Roman" w:cs="Times New Roman"/>
          <w:kern w:val="0"/>
          <w:szCs w:val="24"/>
        </w:rPr>
        <w:t>論</w:t>
      </w:r>
      <w:r w:rsidRPr="00740CC6">
        <w:rPr>
          <w:rFonts w:ascii="Times New Roman" w:eastAsia="標楷體" w:hAnsi="Times New Roman" w:cs="Times New Roman"/>
          <w:spacing w:val="2"/>
          <w:kern w:val="0"/>
          <w:szCs w:val="24"/>
        </w:rPr>
        <w:t>文</w:t>
      </w:r>
      <w:proofErr w:type="gramStart"/>
      <w:r w:rsidRPr="00740CC6">
        <w:rPr>
          <w:rFonts w:ascii="Times New Roman" w:eastAsia="標楷體" w:hAnsi="Times New Roman" w:cs="Times New Roman"/>
          <w:kern w:val="0"/>
          <w:szCs w:val="24"/>
        </w:rPr>
        <w:t>與資</w:t>
      </w:r>
      <w:r w:rsidRPr="00740CC6">
        <w:rPr>
          <w:rFonts w:ascii="Times New Roman" w:eastAsia="標楷體" w:hAnsi="Times New Roman" w:cs="Times New Roman"/>
          <w:spacing w:val="2"/>
          <w:kern w:val="0"/>
          <w:szCs w:val="24"/>
        </w:rPr>
        <w:t>安相</w:t>
      </w:r>
      <w:r w:rsidRPr="00740CC6">
        <w:rPr>
          <w:rFonts w:ascii="Times New Roman" w:eastAsia="標楷體" w:hAnsi="Times New Roman" w:cs="Times New Roman"/>
          <w:kern w:val="0"/>
          <w:szCs w:val="24"/>
        </w:rPr>
        <w:t>關</w:t>
      </w:r>
      <w:proofErr w:type="gramEnd"/>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1"/>
          <w:kern w:val="0"/>
          <w:szCs w:val="24"/>
        </w:rPr>
        <w:t>3</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
          <w:kern w:val="0"/>
          <w:szCs w:val="24"/>
        </w:rPr>
        <w:t>曾</w:t>
      </w:r>
      <w:proofErr w:type="gramStart"/>
      <w:r w:rsidRPr="00740CC6">
        <w:rPr>
          <w:rFonts w:ascii="Times New Roman" w:eastAsia="標楷體" w:hAnsi="Times New Roman" w:cs="Times New Roman"/>
          <w:kern w:val="0"/>
          <w:szCs w:val="24"/>
        </w:rPr>
        <w:t>在</w:t>
      </w:r>
      <w:r w:rsidRPr="00740CC6">
        <w:rPr>
          <w:rFonts w:ascii="Times New Roman" w:eastAsia="標楷體" w:hAnsi="Times New Roman" w:cs="Times New Roman"/>
          <w:spacing w:val="2"/>
          <w:kern w:val="0"/>
          <w:szCs w:val="24"/>
        </w:rPr>
        <w:t>資</w:t>
      </w:r>
      <w:r w:rsidRPr="00740CC6">
        <w:rPr>
          <w:rFonts w:ascii="Times New Roman" w:eastAsia="標楷體" w:hAnsi="Times New Roman" w:cs="Times New Roman"/>
          <w:kern w:val="0"/>
          <w:szCs w:val="24"/>
        </w:rPr>
        <w:t>安專</w:t>
      </w:r>
      <w:r w:rsidRPr="00740CC6">
        <w:rPr>
          <w:rFonts w:ascii="Times New Roman" w:eastAsia="標楷體" w:hAnsi="Times New Roman" w:cs="Times New Roman"/>
          <w:spacing w:val="2"/>
          <w:kern w:val="0"/>
          <w:szCs w:val="24"/>
        </w:rPr>
        <w:t>業</w:t>
      </w:r>
      <w:proofErr w:type="gramEnd"/>
      <w:r w:rsidRPr="00740CC6">
        <w:rPr>
          <w:rFonts w:ascii="Times New Roman" w:eastAsia="標楷體" w:hAnsi="Times New Roman" w:cs="Times New Roman"/>
          <w:spacing w:val="2"/>
          <w:kern w:val="0"/>
          <w:szCs w:val="24"/>
        </w:rPr>
        <w:t>公</w:t>
      </w:r>
      <w:r w:rsidRPr="00740CC6">
        <w:rPr>
          <w:rFonts w:ascii="Times New Roman" w:eastAsia="標楷體" w:hAnsi="Times New Roman" w:cs="Times New Roman"/>
          <w:kern w:val="0"/>
          <w:szCs w:val="24"/>
        </w:rPr>
        <w:t>司</w:t>
      </w:r>
      <w:r w:rsidRPr="00740CC6">
        <w:rPr>
          <w:rFonts w:ascii="Times New Roman" w:eastAsia="標楷體" w:hAnsi="Times New Roman" w:cs="Times New Roman"/>
          <w:spacing w:val="2"/>
          <w:kern w:val="0"/>
          <w:szCs w:val="24"/>
        </w:rPr>
        <w:t>/</w:t>
      </w:r>
      <w:r w:rsidRPr="00740CC6">
        <w:rPr>
          <w:rFonts w:ascii="Times New Roman" w:eastAsia="標楷體" w:hAnsi="Times New Roman" w:cs="Times New Roman"/>
          <w:kern w:val="0"/>
          <w:szCs w:val="24"/>
        </w:rPr>
        <w:t>機</w:t>
      </w:r>
      <w:r w:rsidRPr="00740CC6">
        <w:rPr>
          <w:rFonts w:ascii="Times New Roman" w:eastAsia="標楷體" w:hAnsi="Times New Roman" w:cs="Times New Roman"/>
          <w:spacing w:val="2"/>
          <w:kern w:val="0"/>
          <w:szCs w:val="24"/>
        </w:rPr>
        <w:t>構</w:t>
      </w:r>
      <w:proofErr w:type="gramStart"/>
      <w:r w:rsidRPr="00740CC6">
        <w:rPr>
          <w:rFonts w:ascii="Times New Roman" w:eastAsia="標楷體" w:hAnsi="Times New Roman" w:cs="Times New Roman"/>
          <w:spacing w:val="2"/>
          <w:kern w:val="0"/>
          <w:szCs w:val="24"/>
        </w:rPr>
        <w:t>從</w:t>
      </w:r>
      <w:r w:rsidRPr="00740CC6">
        <w:rPr>
          <w:rFonts w:ascii="Times New Roman" w:eastAsia="標楷體" w:hAnsi="Times New Roman" w:cs="Times New Roman"/>
          <w:kern w:val="0"/>
          <w:szCs w:val="24"/>
        </w:rPr>
        <w:t>事</w:t>
      </w:r>
      <w:r w:rsidRPr="00740CC6">
        <w:rPr>
          <w:rFonts w:ascii="Times New Roman" w:eastAsia="標楷體" w:hAnsi="Times New Roman" w:cs="Times New Roman"/>
          <w:spacing w:val="2"/>
          <w:kern w:val="0"/>
          <w:szCs w:val="24"/>
        </w:rPr>
        <w:t>資</w:t>
      </w:r>
      <w:r w:rsidRPr="00740CC6">
        <w:rPr>
          <w:rFonts w:ascii="Times New Roman" w:eastAsia="標楷體" w:hAnsi="Times New Roman" w:cs="Times New Roman"/>
          <w:kern w:val="0"/>
          <w:szCs w:val="24"/>
        </w:rPr>
        <w:t>安</w:t>
      </w:r>
      <w:r w:rsidRPr="00740CC6">
        <w:rPr>
          <w:rFonts w:ascii="Times New Roman" w:eastAsia="標楷體" w:hAnsi="Times New Roman" w:cs="Times New Roman"/>
          <w:spacing w:val="2"/>
          <w:kern w:val="0"/>
          <w:szCs w:val="24"/>
        </w:rPr>
        <w:t>相關</w:t>
      </w:r>
      <w:proofErr w:type="gramEnd"/>
      <w:r w:rsidRPr="00740CC6">
        <w:rPr>
          <w:rFonts w:ascii="Times New Roman" w:eastAsia="標楷體" w:hAnsi="Times New Roman" w:cs="Times New Roman"/>
          <w:kern w:val="0"/>
          <w:szCs w:val="24"/>
        </w:rPr>
        <w:t>工</w:t>
      </w:r>
      <w:r w:rsidRPr="00740CC6">
        <w:rPr>
          <w:rFonts w:ascii="Times New Roman" w:eastAsia="標楷體" w:hAnsi="Times New Roman" w:cs="Times New Roman"/>
          <w:spacing w:val="2"/>
          <w:kern w:val="0"/>
          <w:szCs w:val="24"/>
        </w:rPr>
        <w:t>程、</w:t>
      </w:r>
      <w:r w:rsidRPr="00740CC6">
        <w:rPr>
          <w:rFonts w:ascii="Times New Roman" w:eastAsia="標楷體" w:hAnsi="Times New Roman" w:cs="Times New Roman"/>
          <w:kern w:val="0"/>
          <w:szCs w:val="24"/>
        </w:rPr>
        <w:t>服</w:t>
      </w:r>
      <w:r w:rsidRPr="00740CC6">
        <w:rPr>
          <w:rFonts w:ascii="Times New Roman" w:eastAsia="標楷體" w:hAnsi="Times New Roman" w:cs="Times New Roman"/>
          <w:spacing w:val="2"/>
          <w:kern w:val="0"/>
          <w:szCs w:val="24"/>
        </w:rPr>
        <w:t>務</w:t>
      </w:r>
      <w:r w:rsidRPr="00740CC6">
        <w:rPr>
          <w:rFonts w:ascii="Times New Roman" w:eastAsia="標楷體" w:hAnsi="Times New Roman" w:cs="Times New Roman"/>
          <w:kern w:val="0"/>
          <w:szCs w:val="24"/>
        </w:rPr>
        <w:t>等</w:t>
      </w:r>
      <w:r w:rsidRPr="00740CC6">
        <w:rPr>
          <w:rFonts w:ascii="Times New Roman" w:eastAsia="標楷體" w:hAnsi="Times New Roman" w:cs="Times New Roman"/>
          <w:spacing w:val="2"/>
          <w:kern w:val="0"/>
          <w:szCs w:val="24"/>
        </w:rPr>
        <w:t>滿</w:t>
      </w:r>
      <w:r w:rsidRPr="00740CC6">
        <w:rPr>
          <w:rFonts w:ascii="Times New Roman" w:eastAsia="標楷體" w:hAnsi="Times New Roman" w:cs="Times New Roman"/>
          <w:kern w:val="0"/>
          <w:szCs w:val="24"/>
        </w:rPr>
        <w:t>一</w:t>
      </w:r>
      <w:r w:rsidRPr="00740CC6">
        <w:rPr>
          <w:rFonts w:ascii="Times New Roman" w:eastAsia="標楷體" w:hAnsi="Times New Roman" w:cs="Times New Roman"/>
          <w:spacing w:val="2"/>
          <w:kern w:val="0"/>
          <w:szCs w:val="24"/>
        </w:rPr>
        <w:t>年</w:t>
      </w:r>
      <w:r w:rsidRPr="00740CC6">
        <w:rPr>
          <w:rFonts w:ascii="Times New Roman" w:eastAsia="標楷體" w:hAnsi="Times New Roman" w:cs="Times New Roman"/>
          <w:spacing w:val="5"/>
          <w:kern w:val="0"/>
          <w:szCs w:val="24"/>
        </w:rPr>
        <w:t>、</w:t>
      </w:r>
      <w:r w:rsidRPr="00740CC6">
        <w:rPr>
          <w:rFonts w:ascii="Times New Roman" w:eastAsia="標楷體" w:hAnsi="Times New Roman" w:cs="Times New Roman"/>
          <w:kern w:val="0"/>
          <w:szCs w:val="24"/>
        </w:rPr>
        <w:t>(4)</w:t>
      </w:r>
      <w:r w:rsidRPr="00740CC6">
        <w:rPr>
          <w:rFonts w:ascii="Times New Roman" w:eastAsia="標楷體" w:hAnsi="Times New Roman" w:cs="Times New Roman"/>
          <w:spacing w:val="2"/>
          <w:kern w:val="0"/>
          <w:szCs w:val="24"/>
        </w:rPr>
        <w:t>其</w:t>
      </w:r>
      <w:r w:rsidRPr="00740CC6">
        <w:rPr>
          <w:rFonts w:ascii="Times New Roman" w:eastAsia="標楷體" w:hAnsi="Times New Roman" w:cs="Times New Roman"/>
          <w:kern w:val="0"/>
          <w:szCs w:val="24"/>
        </w:rPr>
        <w:t>他</w:t>
      </w:r>
      <w:r w:rsidRPr="00740CC6">
        <w:rPr>
          <w:rFonts w:ascii="Times New Roman" w:eastAsia="標楷體" w:hAnsi="Times New Roman" w:cs="Times New Roman"/>
          <w:spacing w:val="2"/>
          <w:kern w:val="0"/>
          <w:szCs w:val="24"/>
        </w:rPr>
        <w:t>可</w:t>
      </w:r>
      <w:r w:rsidRPr="00740CC6">
        <w:rPr>
          <w:rFonts w:ascii="Times New Roman" w:eastAsia="標楷體" w:hAnsi="Times New Roman" w:cs="Times New Roman"/>
          <w:kern w:val="0"/>
          <w:szCs w:val="24"/>
        </w:rPr>
        <w:t>資</w:t>
      </w:r>
      <w:r w:rsidRPr="00740CC6">
        <w:rPr>
          <w:rFonts w:ascii="Times New Roman" w:eastAsia="標楷體" w:hAnsi="Times New Roman" w:cs="Times New Roman"/>
          <w:spacing w:val="2"/>
          <w:kern w:val="0"/>
          <w:szCs w:val="24"/>
        </w:rPr>
        <w:t>舉</w:t>
      </w:r>
      <w:r w:rsidRPr="00740CC6">
        <w:rPr>
          <w:rFonts w:ascii="Times New Roman" w:eastAsia="標楷體" w:hAnsi="Times New Roman" w:cs="Times New Roman"/>
          <w:kern w:val="0"/>
          <w:szCs w:val="24"/>
        </w:rPr>
        <w:t>證之相關資料</w:t>
      </w:r>
      <w:r w:rsidRPr="00740CC6">
        <w:rPr>
          <w:rFonts w:ascii="Times New Roman" w:eastAsia="標楷體" w:hAnsi="Times New Roman" w:cs="Times New Roman"/>
          <w:spacing w:val="-120"/>
          <w:kern w:val="0"/>
          <w:szCs w:val="24"/>
        </w:rPr>
        <w:t>。</w:t>
      </w:r>
      <w:proofErr w:type="gramStart"/>
      <w:r w:rsidRPr="00740CC6">
        <w:rPr>
          <w:rFonts w:ascii="Times New Roman" w:eastAsia="標楷體" w:hAnsi="Times New Roman" w:cs="Times New Roman"/>
          <w:kern w:val="0"/>
          <w:szCs w:val="24"/>
        </w:rPr>
        <w:t>（註</w:t>
      </w:r>
      <w:proofErr w:type="gramEnd"/>
      <w:r w:rsidRPr="00740CC6">
        <w:rPr>
          <w:rFonts w:ascii="Times New Roman" w:eastAsia="標楷體" w:hAnsi="Times New Roman" w:cs="Times New Roman"/>
          <w:kern w:val="0"/>
          <w:szCs w:val="24"/>
        </w:rPr>
        <w:t>：</w:t>
      </w:r>
      <w:proofErr w:type="gramStart"/>
      <w:r w:rsidRPr="00740CC6">
        <w:rPr>
          <w:rFonts w:ascii="Times New Roman" w:eastAsia="標楷體" w:hAnsi="Times New Roman" w:cs="Times New Roman"/>
          <w:kern w:val="0"/>
          <w:szCs w:val="24"/>
        </w:rPr>
        <w:t>資安專業</w:t>
      </w:r>
      <w:proofErr w:type="gramEnd"/>
      <w:r w:rsidRPr="00740CC6">
        <w:rPr>
          <w:rFonts w:ascii="Times New Roman" w:eastAsia="標楷體" w:hAnsi="Times New Roman" w:cs="Times New Roman"/>
          <w:kern w:val="0"/>
          <w:szCs w:val="24"/>
        </w:rPr>
        <w:t>不同於資訊專業。）</w:t>
      </w:r>
    </w:p>
    <w:p w14:paraId="1E571D5C" w14:textId="77777777" w:rsidR="00F75C7E" w:rsidRPr="00740CC6" w:rsidRDefault="00F75C7E" w:rsidP="00F75C7E">
      <w:pPr>
        <w:spacing w:line="360" w:lineRule="exact"/>
        <w:ind w:left="1027" w:right="119" w:hanging="428"/>
        <w:rPr>
          <w:rFonts w:ascii="Times New Roman" w:eastAsia="標楷體" w:hAnsi="Times New Roman" w:cs="Times New Roman"/>
          <w:kern w:val="0"/>
          <w:szCs w:val="24"/>
        </w:rPr>
      </w:pPr>
      <w:r w:rsidRPr="00740CC6">
        <w:rPr>
          <w:rFonts w:ascii="Times New Roman" w:eastAsia="標楷體" w:hAnsi="Times New Roman" w:cs="Times New Roman"/>
          <w:kern w:val="0"/>
          <w:szCs w:val="24"/>
        </w:rPr>
        <w:t>三、</w:t>
      </w:r>
      <w:proofErr w:type="gramStart"/>
      <w:r w:rsidRPr="00740CC6">
        <w:rPr>
          <w:rFonts w:ascii="Times New Roman" w:eastAsia="標楷體" w:hAnsi="Times New Roman" w:cs="Times New Roman"/>
          <w:kern w:val="0"/>
          <w:szCs w:val="24"/>
        </w:rPr>
        <w:t>資安要求</w:t>
      </w:r>
      <w:proofErr w:type="gramEnd"/>
    </w:p>
    <w:p w14:paraId="0F0E12F0" w14:textId="77777777" w:rsidR="00F75C7E" w:rsidRPr="00740CC6" w:rsidRDefault="00F75C7E" w:rsidP="00E54469">
      <w:pPr>
        <w:spacing w:line="360" w:lineRule="exact"/>
        <w:ind w:leftChars="245" w:left="588" w:right="119" w:firstLineChars="200" w:firstLine="480"/>
        <w:rPr>
          <w:rFonts w:ascii="Times New Roman" w:eastAsia="標楷體" w:hAnsi="Times New Roman" w:cs="Times New Roman"/>
          <w:kern w:val="0"/>
          <w:szCs w:val="24"/>
        </w:rPr>
      </w:pPr>
      <w:r w:rsidRPr="00740CC6">
        <w:rPr>
          <w:rFonts w:ascii="Times New Roman" w:eastAsia="標楷體" w:hAnsi="Times New Roman" w:cs="Times New Roman"/>
          <w:kern w:val="0"/>
          <w:szCs w:val="24"/>
        </w:rPr>
        <w:t>申請企業須盤點與使用計畫相關產品或服務的企業間之資訊安全風險，包含網路管理、資料安全、存取控制、</w:t>
      </w:r>
      <w:proofErr w:type="gramStart"/>
      <w:r w:rsidRPr="00740CC6">
        <w:rPr>
          <w:rFonts w:ascii="Times New Roman" w:eastAsia="標楷體" w:hAnsi="Times New Roman" w:cs="Times New Roman"/>
          <w:kern w:val="0"/>
          <w:szCs w:val="24"/>
        </w:rPr>
        <w:t>資安管理</w:t>
      </w:r>
      <w:proofErr w:type="gramEnd"/>
      <w:r w:rsidRPr="00740CC6">
        <w:rPr>
          <w:rFonts w:ascii="Times New Roman" w:eastAsia="標楷體" w:hAnsi="Times New Roman" w:cs="Times New Roman"/>
          <w:kern w:val="0"/>
          <w:szCs w:val="24"/>
        </w:rPr>
        <w:t>、營運持續、生命週期保護等等面</w:t>
      </w:r>
      <w:r w:rsidRPr="00740CC6">
        <w:rPr>
          <w:rFonts w:ascii="Times New Roman" w:eastAsia="標楷體" w:hAnsi="Times New Roman" w:cs="Times New Roman"/>
          <w:spacing w:val="-8"/>
          <w:kern w:val="0"/>
          <w:szCs w:val="24"/>
        </w:rPr>
        <w:t>向，</w:t>
      </w:r>
      <w:r w:rsidRPr="00740CC6">
        <w:rPr>
          <w:rFonts w:ascii="Times New Roman" w:eastAsia="標楷體" w:hAnsi="Times New Roman" w:cs="Times New Roman"/>
          <w:kern w:val="0"/>
          <w:szCs w:val="24"/>
        </w:rPr>
        <w:t>進行問題</w:t>
      </w:r>
      <w:r w:rsidRPr="00740CC6">
        <w:rPr>
          <w:rFonts w:ascii="Times New Roman" w:eastAsia="標楷體" w:hAnsi="Times New Roman" w:cs="Times New Roman"/>
          <w:spacing w:val="2"/>
          <w:kern w:val="0"/>
          <w:szCs w:val="24"/>
        </w:rPr>
        <w:t>分</w:t>
      </w:r>
      <w:r w:rsidRPr="00740CC6">
        <w:rPr>
          <w:rFonts w:ascii="Times New Roman" w:eastAsia="標楷體" w:hAnsi="Times New Roman" w:cs="Times New Roman"/>
          <w:kern w:val="0"/>
          <w:szCs w:val="24"/>
        </w:rPr>
        <w:t>析與提出最佳調整方案之建</w:t>
      </w:r>
      <w:r w:rsidRPr="00740CC6">
        <w:rPr>
          <w:rFonts w:ascii="Times New Roman" w:eastAsia="標楷體" w:hAnsi="Times New Roman" w:cs="Times New Roman"/>
          <w:spacing w:val="-8"/>
          <w:kern w:val="0"/>
          <w:szCs w:val="24"/>
        </w:rPr>
        <w:t>議，</w:t>
      </w:r>
      <w:proofErr w:type="gramStart"/>
      <w:r w:rsidRPr="00740CC6">
        <w:rPr>
          <w:rFonts w:ascii="Times New Roman" w:eastAsia="標楷體" w:hAnsi="Times New Roman" w:cs="Times New Roman"/>
          <w:kern w:val="0"/>
          <w:szCs w:val="24"/>
        </w:rPr>
        <w:t>需含教育</w:t>
      </w:r>
      <w:proofErr w:type="gramEnd"/>
      <w:r w:rsidRPr="00740CC6">
        <w:rPr>
          <w:rFonts w:ascii="Times New Roman" w:eastAsia="標楷體" w:hAnsi="Times New Roman" w:cs="Times New Roman"/>
          <w:kern w:val="0"/>
          <w:szCs w:val="24"/>
        </w:rPr>
        <w:t>訓</w:t>
      </w:r>
      <w:r w:rsidRPr="00740CC6">
        <w:rPr>
          <w:rFonts w:ascii="Times New Roman" w:eastAsia="標楷體" w:hAnsi="Times New Roman" w:cs="Times New Roman"/>
          <w:spacing w:val="-5"/>
          <w:kern w:val="0"/>
          <w:szCs w:val="24"/>
        </w:rPr>
        <w:t>練</w:t>
      </w:r>
      <w:r w:rsidRPr="00740CC6">
        <w:rPr>
          <w:rFonts w:ascii="Times New Roman" w:eastAsia="標楷體" w:hAnsi="Times New Roman" w:cs="Times New Roman"/>
          <w:spacing w:val="-8"/>
          <w:kern w:val="0"/>
          <w:szCs w:val="24"/>
        </w:rPr>
        <w:t>、</w:t>
      </w:r>
      <w:r w:rsidRPr="00740CC6">
        <w:rPr>
          <w:rFonts w:ascii="Times New Roman" w:eastAsia="標楷體" w:hAnsi="Times New Roman" w:cs="Times New Roman"/>
          <w:kern w:val="0"/>
          <w:szCs w:val="24"/>
        </w:rPr>
        <w:t>機制建</w:t>
      </w:r>
      <w:r w:rsidRPr="00740CC6">
        <w:rPr>
          <w:rFonts w:ascii="Times New Roman" w:eastAsia="標楷體" w:hAnsi="Times New Roman" w:cs="Times New Roman"/>
          <w:spacing w:val="-15"/>
          <w:kern w:val="0"/>
          <w:szCs w:val="24"/>
        </w:rPr>
        <w:t>立、</w:t>
      </w:r>
      <w:r w:rsidRPr="00740CC6">
        <w:rPr>
          <w:rFonts w:ascii="Times New Roman" w:eastAsia="標楷體" w:hAnsi="Times New Roman" w:cs="Times New Roman"/>
          <w:kern w:val="0"/>
          <w:szCs w:val="24"/>
        </w:rPr>
        <w:t>系統導</w:t>
      </w:r>
      <w:r w:rsidRPr="00740CC6">
        <w:rPr>
          <w:rFonts w:ascii="Times New Roman" w:eastAsia="標楷體" w:hAnsi="Times New Roman" w:cs="Times New Roman"/>
          <w:spacing w:val="-15"/>
          <w:kern w:val="0"/>
          <w:szCs w:val="24"/>
        </w:rPr>
        <w:t>入、</w:t>
      </w:r>
      <w:r w:rsidRPr="00740CC6">
        <w:rPr>
          <w:rFonts w:ascii="Times New Roman" w:eastAsia="標楷體" w:hAnsi="Times New Roman" w:cs="Times New Roman"/>
          <w:kern w:val="0"/>
          <w:szCs w:val="24"/>
        </w:rPr>
        <w:t>導</w:t>
      </w:r>
      <w:r w:rsidRPr="00740CC6">
        <w:rPr>
          <w:rFonts w:ascii="Times New Roman" w:eastAsia="標楷體" w:hAnsi="Times New Roman" w:cs="Times New Roman"/>
          <w:spacing w:val="-3"/>
          <w:kern w:val="0"/>
          <w:szCs w:val="24"/>
        </w:rPr>
        <w:t>入</w:t>
      </w:r>
      <w:r w:rsidRPr="00740CC6">
        <w:rPr>
          <w:rFonts w:ascii="Times New Roman" w:eastAsia="標楷體" w:hAnsi="Times New Roman" w:cs="Times New Roman"/>
          <w:kern w:val="0"/>
          <w:szCs w:val="24"/>
        </w:rPr>
        <w:t>後查</w:t>
      </w:r>
      <w:r w:rsidRPr="00740CC6">
        <w:rPr>
          <w:rFonts w:ascii="Times New Roman" w:eastAsia="標楷體" w:hAnsi="Times New Roman" w:cs="Times New Roman"/>
          <w:spacing w:val="-15"/>
          <w:kern w:val="0"/>
          <w:szCs w:val="24"/>
        </w:rPr>
        <w:t>驗、</w:t>
      </w:r>
      <w:proofErr w:type="gramStart"/>
      <w:r w:rsidRPr="00740CC6">
        <w:rPr>
          <w:rFonts w:ascii="Times New Roman" w:eastAsia="標楷體" w:hAnsi="Times New Roman" w:cs="Times New Roman"/>
          <w:kern w:val="0"/>
          <w:szCs w:val="24"/>
        </w:rPr>
        <w:t>資安架構</w:t>
      </w:r>
      <w:proofErr w:type="gramEnd"/>
      <w:r w:rsidRPr="00740CC6">
        <w:rPr>
          <w:rFonts w:ascii="Times New Roman" w:eastAsia="標楷體" w:hAnsi="Times New Roman" w:cs="Times New Roman"/>
          <w:spacing w:val="-15"/>
          <w:kern w:val="0"/>
          <w:szCs w:val="24"/>
        </w:rPr>
        <w:t>圖</w:t>
      </w:r>
      <w:r w:rsidRPr="00740CC6">
        <w:rPr>
          <w:rFonts w:ascii="Times New Roman" w:eastAsia="標楷體" w:hAnsi="Times New Roman" w:cs="Times New Roman"/>
          <w:spacing w:val="-17"/>
          <w:kern w:val="0"/>
          <w:szCs w:val="24"/>
        </w:rPr>
        <w:t>，</w:t>
      </w:r>
      <w:r w:rsidRPr="00740CC6">
        <w:rPr>
          <w:rFonts w:ascii="Times New Roman" w:eastAsia="標楷體" w:hAnsi="Times New Roman" w:cs="Times New Roman"/>
          <w:kern w:val="0"/>
          <w:szCs w:val="24"/>
        </w:rPr>
        <w:t>且建置及導入</w:t>
      </w:r>
      <w:r w:rsidRPr="00740CC6">
        <w:rPr>
          <w:rFonts w:ascii="Times New Roman" w:eastAsia="標楷體" w:hAnsi="Times New Roman" w:cs="Times New Roman"/>
          <w:spacing w:val="1"/>
          <w:kern w:val="0"/>
          <w:szCs w:val="24"/>
        </w:rPr>
        <w:t xml:space="preserve"> </w:t>
      </w:r>
      <w:r w:rsidRPr="00740CC6">
        <w:rPr>
          <w:rFonts w:ascii="Times New Roman" w:eastAsia="標楷體" w:hAnsi="Times New Roman" w:cs="Times New Roman"/>
          <w:kern w:val="0"/>
          <w:szCs w:val="24"/>
        </w:rPr>
        <w:t>35</w:t>
      </w: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以上應為國內業者產品及服務，計畫驗收至少須</w:t>
      </w:r>
      <w:r w:rsidRPr="00740CC6">
        <w:rPr>
          <w:rFonts w:ascii="Times New Roman" w:eastAsia="標楷體" w:hAnsi="Times New Roman" w:cs="Times New Roman"/>
          <w:kern w:val="0"/>
          <w:szCs w:val="24"/>
        </w:rPr>
        <w:lastRenderedPageBreak/>
        <w:t>達必要要求之條件。</w:t>
      </w:r>
      <w:proofErr w:type="gramStart"/>
      <w:r w:rsidRPr="00740CC6">
        <w:rPr>
          <w:rFonts w:ascii="Times New Roman" w:eastAsia="標楷體" w:hAnsi="Times New Roman" w:cs="Times New Roman"/>
          <w:kern w:val="0"/>
          <w:szCs w:val="24"/>
        </w:rPr>
        <w:t>並另敘明</w:t>
      </w:r>
      <w:proofErr w:type="gramEnd"/>
      <w:r w:rsidRPr="00740CC6">
        <w:rPr>
          <w:rFonts w:ascii="Times New Roman" w:eastAsia="標楷體" w:hAnsi="Times New Roman" w:cs="Times New Roman"/>
          <w:kern w:val="0"/>
          <w:szCs w:val="24"/>
        </w:rPr>
        <w:t>：</w:t>
      </w:r>
    </w:p>
    <w:p w14:paraId="29F943BA" w14:textId="77777777" w:rsidR="00F75C7E" w:rsidRPr="00740CC6" w:rsidRDefault="00F75C7E" w:rsidP="00F75C7E">
      <w:pPr>
        <w:spacing w:line="360" w:lineRule="exact"/>
        <w:ind w:left="1452" w:right="119" w:hanging="624"/>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proofErr w:type="gramStart"/>
      <w:r w:rsidRPr="00740CC6">
        <w:rPr>
          <w:rFonts w:ascii="Times New Roman" w:eastAsia="標楷體" w:hAnsi="Times New Roman" w:cs="Times New Roman"/>
          <w:kern w:val="0"/>
          <w:szCs w:val="24"/>
        </w:rPr>
        <w:t>一</w:t>
      </w:r>
      <w:proofErr w:type="gramEnd"/>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資訊安全組</w:t>
      </w:r>
      <w:r w:rsidRPr="00740CC6">
        <w:rPr>
          <w:rFonts w:ascii="Times New Roman" w:eastAsia="標楷體" w:hAnsi="Times New Roman" w:cs="Times New Roman"/>
          <w:spacing w:val="-17"/>
          <w:kern w:val="0"/>
          <w:szCs w:val="24"/>
        </w:rPr>
        <w:t>織：</w:t>
      </w:r>
      <w:r w:rsidRPr="00740CC6">
        <w:rPr>
          <w:rFonts w:ascii="Times New Roman" w:eastAsia="標楷體" w:hAnsi="Times New Roman" w:cs="Times New Roman"/>
          <w:kern w:val="0"/>
          <w:szCs w:val="24"/>
        </w:rPr>
        <w:t>請說</w:t>
      </w:r>
      <w:r w:rsidRPr="00740CC6">
        <w:rPr>
          <w:rFonts w:ascii="Times New Roman" w:eastAsia="標楷體" w:hAnsi="Times New Roman" w:cs="Times New Roman"/>
          <w:spacing w:val="2"/>
          <w:kern w:val="0"/>
          <w:szCs w:val="24"/>
        </w:rPr>
        <w:t>明</w:t>
      </w:r>
      <w:r w:rsidRPr="00740CC6">
        <w:rPr>
          <w:rFonts w:ascii="Times New Roman" w:eastAsia="標楷體" w:hAnsi="Times New Roman" w:cs="Times New Roman"/>
          <w:kern w:val="0"/>
          <w:szCs w:val="24"/>
        </w:rPr>
        <w:t>負責資訊安全計</w:t>
      </w:r>
      <w:r w:rsidRPr="00740CC6">
        <w:rPr>
          <w:rFonts w:ascii="Times New Roman" w:eastAsia="標楷體" w:hAnsi="Times New Roman" w:cs="Times New Roman"/>
          <w:spacing w:val="-17"/>
          <w:kern w:val="0"/>
          <w:szCs w:val="24"/>
        </w:rPr>
        <w:t>畫、</w:t>
      </w:r>
      <w:r w:rsidRPr="00740CC6">
        <w:rPr>
          <w:rFonts w:ascii="Times New Roman" w:eastAsia="標楷體" w:hAnsi="Times New Roman" w:cs="Times New Roman"/>
          <w:spacing w:val="2"/>
          <w:kern w:val="0"/>
          <w:szCs w:val="24"/>
        </w:rPr>
        <w:t>執</w:t>
      </w:r>
      <w:r w:rsidRPr="00740CC6">
        <w:rPr>
          <w:rFonts w:ascii="Times New Roman" w:eastAsia="標楷體" w:hAnsi="Times New Roman" w:cs="Times New Roman"/>
          <w:spacing w:val="-17"/>
          <w:kern w:val="0"/>
          <w:szCs w:val="24"/>
        </w:rPr>
        <w:t>行、</w:t>
      </w:r>
      <w:r w:rsidRPr="00740CC6">
        <w:rPr>
          <w:rFonts w:ascii="Times New Roman" w:eastAsia="標楷體" w:hAnsi="Times New Roman" w:cs="Times New Roman"/>
          <w:kern w:val="0"/>
          <w:szCs w:val="24"/>
        </w:rPr>
        <w:t>查核及改</w:t>
      </w:r>
      <w:r w:rsidRPr="00740CC6">
        <w:rPr>
          <w:rFonts w:ascii="Times New Roman" w:eastAsia="標楷體" w:hAnsi="Times New Roman" w:cs="Times New Roman"/>
          <w:spacing w:val="1"/>
          <w:kern w:val="0"/>
          <w:szCs w:val="24"/>
        </w:rPr>
        <w:t>善</w:t>
      </w:r>
      <w:r w:rsidRPr="00740CC6">
        <w:rPr>
          <w:rFonts w:ascii="Times New Roman" w:eastAsia="標楷體" w:hAnsi="Times New Roman" w:cs="Times New Roman"/>
          <w:kern w:val="0"/>
          <w:szCs w:val="24"/>
        </w:rPr>
        <w:t>之人員，並由管理階層負責協調專案資源。</w:t>
      </w:r>
    </w:p>
    <w:p w14:paraId="5AA7F56F" w14:textId="77777777" w:rsidR="00F75C7E" w:rsidRPr="00740CC6" w:rsidRDefault="00F75C7E" w:rsidP="00F75C7E">
      <w:pPr>
        <w:spacing w:line="360" w:lineRule="exact"/>
        <w:ind w:left="1508" w:right="125" w:hanging="680"/>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二</w:t>
      </w: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資訊安全計畫：請規劃資訊安全風險評估，可透過但不限於第三方單位執行原始碼檢測、黑箱檢測、滲透測試等，並針對重大威脅及脆弱性必須</w:t>
      </w:r>
      <w:proofErr w:type="gramStart"/>
      <w:r w:rsidRPr="00740CC6">
        <w:rPr>
          <w:rFonts w:ascii="Times New Roman" w:eastAsia="標楷體" w:hAnsi="Times New Roman" w:cs="Times New Roman"/>
          <w:kern w:val="0"/>
          <w:szCs w:val="24"/>
        </w:rPr>
        <w:t>規劃資安防護</w:t>
      </w:r>
      <w:proofErr w:type="gramEnd"/>
      <w:r w:rsidRPr="00740CC6">
        <w:rPr>
          <w:rFonts w:ascii="Times New Roman" w:eastAsia="標楷體" w:hAnsi="Times New Roman" w:cs="Times New Roman"/>
          <w:kern w:val="0"/>
          <w:szCs w:val="24"/>
        </w:rPr>
        <w:t>解決方案。</w:t>
      </w:r>
    </w:p>
    <w:p w14:paraId="787F8C5F" w14:textId="77777777" w:rsidR="00F75C7E" w:rsidRPr="00740CC6" w:rsidRDefault="00F75C7E" w:rsidP="00F75C7E">
      <w:pPr>
        <w:spacing w:before="2" w:line="100" w:lineRule="exact"/>
        <w:rPr>
          <w:rFonts w:ascii="Times New Roman" w:eastAsia="標楷體" w:hAnsi="Times New Roman" w:cs="Times New Roman"/>
          <w:sz w:val="10"/>
          <w:szCs w:val="10"/>
        </w:rPr>
      </w:pPr>
    </w:p>
    <w:p w14:paraId="50390BAD" w14:textId="77777777" w:rsidR="00F75C7E" w:rsidRPr="00740CC6" w:rsidRDefault="00F75C7E" w:rsidP="00F75C7E">
      <w:pPr>
        <w:rPr>
          <w:rFonts w:ascii="Times New Roman" w:eastAsia="標楷體" w:hAnsi="Times New Roman" w:cs="Times New Roman"/>
          <w:b/>
          <w:sz w:val="28"/>
          <w:szCs w:val="28"/>
        </w:rPr>
      </w:pPr>
      <w:bookmarkStart w:id="3" w:name="_Toc127537819"/>
      <w:bookmarkStart w:id="4" w:name="_Toc192499249"/>
      <w:r w:rsidRPr="00740CC6">
        <w:rPr>
          <w:rFonts w:ascii="Times New Roman" w:eastAsia="標楷體" w:hAnsi="Times New Roman" w:cs="Times New Roman"/>
          <w:b/>
          <w:sz w:val="28"/>
          <w:szCs w:val="28"/>
        </w:rPr>
        <w:t>貳、必要要求：</w:t>
      </w:r>
      <w:bookmarkEnd w:id="3"/>
      <w:bookmarkEnd w:id="4"/>
    </w:p>
    <w:p w14:paraId="3781CCBB" w14:textId="77777777" w:rsidR="00F75C7E" w:rsidRPr="00740CC6" w:rsidRDefault="00F75C7E" w:rsidP="00F75C7E">
      <w:pPr>
        <w:spacing w:before="8" w:line="140" w:lineRule="exact"/>
        <w:rPr>
          <w:rFonts w:ascii="Times New Roman" w:eastAsia="標楷體" w:hAnsi="Times New Roman" w:cs="Times New Roman"/>
          <w:sz w:val="14"/>
          <w:szCs w:val="14"/>
        </w:rPr>
      </w:pPr>
    </w:p>
    <w:p w14:paraId="0997F675" w14:textId="77777777" w:rsidR="00F75C7E" w:rsidRPr="00740CC6" w:rsidRDefault="00F75C7E" w:rsidP="00F75C7E">
      <w:pPr>
        <w:ind w:left="600" w:right="-58"/>
        <w:jc w:val="both"/>
        <w:rPr>
          <w:rFonts w:ascii="Times New Roman" w:eastAsia="標楷體" w:hAnsi="Times New Roman" w:cs="Times New Roman"/>
          <w:kern w:val="0"/>
          <w:szCs w:val="24"/>
        </w:rPr>
      </w:pPr>
      <w:r w:rsidRPr="00740CC6">
        <w:rPr>
          <w:rFonts w:ascii="Times New Roman" w:eastAsia="標楷體" w:hAnsi="Times New Roman" w:cs="Times New Roman"/>
          <w:kern w:val="0"/>
          <w:szCs w:val="24"/>
        </w:rPr>
        <w:t>一、網路管理</w:t>
      </w:r>
    </w:p>
    <w:p w14:paraId="25D695C9" w14:textId="77777777" w:rsidR="00F75C7E" w:rsidRPr="00740CC6" w:rsidRDefault="00F75C7E" w:rsidP="00F75C7E">
      <w:pPr>
        <w:spacing w:before="24" w:line="360" w:lineRule="exact"/>
        <w:ind w:left="1554" w:right="119" w:hanging="726"/>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proofErr w:type="gramStart"/>
      <w:r w:rsidRPr="00740CC6">
        <w:rPr>
          <w:rFonts w:ascii="Times New Roman" w:eastAsia="標楷體" w:hAnsi="Times New Roman" w:cs="Times New Roman"/>
          <w:kern w:val="0"/>
          <w:szCs w:val="24"/>
        </w:rPr>
        <w:t>一</w:t>
      </w:r>
      <w:proofErr w:type="gramEnd"/>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使用防火牆與</w:t>
      </w:r>
      <w:r w:rsidRPr="00740CC6">
        <w:rPr>
          <w:rFonts w:ascii="Times New Roman" w:eastAsia="標楷體" w:hAnsi="Times New Roman" w:cs="Times New Roman"/>
          <w:kern w:val="0"/>
          <w:szCs w:val="24"/>
        </w:rPr>
        <w:t xml:space="preserve"> VPN</w:t>
      </w:r>
      <w:r w:rsidRPr="00740CC6">
        <w:rPr>
          <w:rFonts w:ascii="Times New Roman" w:eastAsia="標楷體" w:hAnsi="Times New Roman" w:cs="Times New Roman"/>
          <w:kern w:val="0"/>
          <w:szCs w:val="24"/>
        </w:rPr>
        <w:t>：須有防火牆、入侵偵測</w:t>
      </w:r>
      <w:proofErr w:type="gramStart"/>
      <w:r w:rsidRPr="00740CC6">
        <w:rPr>
          <w:rFonts w:ascii="Times New Roman" w:eastAsia="標楷體" w:hAnsi="Times New Roman" w:cs="Times New Roman"/>
          <w:kern w:val="0"/>
          <w:szCs w:val="24"/>
        </w:rPr>
        <w:t>等資安設備</w:t>
      </w:r>
      <w:proofErr w:type="gramEnd"/>
      <w:r w:rsidRPr="00740CC6">
        <w:rPr>
          <w:rFonts w:ascii="Times New Roman" w:eastAsia="標楷體" w:hAnsi="Times New Roman" w:cs="Times New Roman"/>
          <w:kern w:val="0"/>
          <w:szCs w:val="24"/>
        </w:rPr>
        <w:t>保護，若透過遠端連線進行管理則必須透過加密通道，登入時必須採用安全的身分鑑別機制。</w:t>
      </w:r>
    </w:p>
    <w:p w14:paraId="343D0B19" w14:textId="77777777" w:rsidR="00F75C7E" w:rsidRPr="00740CC6" w:rsidRDefault="00F75C7E" w:rsidP="00F75C7E">
      <w:pPr>
        <w:spacing w:line="336" w:lineRule="exact"/>
        <w:ind w:left="600" w:right="-58"/>
        <w:jc w:val="both"/>
        <w:rPr>
          <w:rFonts w:ascii="Times New Roman" w:eastAsia="標楷體" w:hAnsi="Times New Roman" w:cs="Times New Roman"/>
          <w:kern w:val="0"/>
          <w:szCs w:val="24"/>
        </w:rPr>
      </w:pPr>
      <w:r w:rsidRPr="00740CC6">
        <w:rPr>
          <w:rFonts w:ascii="Times New Roman" w:eastAsia="標楷體" w:hAnsi="Times New Roman" w:cs="Times New Roman"/>
          <w:kern w:val="0"/>
          <w:szCs w:val="24"/>
        </w:rPr>
        <w:t>二、資料安全</w:t>
      </w:r>
    </w:p>
    <w:p w14:paraId="24DF9813" w14:textId="77777777" w:rsidR="00F75C7E" w:rsidRPr="00740CC6" w:rsidRDefault="00F75C7E" w:rsidP="00F75C7E">
      <w:pPr>
        <w:spacing w:before="24" w:line="360" w:lineRule="exact"/>
        <w:ind w:left="1554" w:right="119" w:hanging="726"/>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proofErr w:type="gramStart"/>
      <w:r w:rsidRPr="00740CC6">
        <w:rPr>
          <w:rFonts w:ascii="Times New Roman" w:eastAsia="標楷體" w:hAnsi="Times New Roman" w:cs="Times New Roman"/>
          <w:kern w:val="0"/>
          <w:szCs w:val="24"/>
        </w:rPr>
        <w:t>一</w:t>
      </w:r>
      <w:proofErr w:type="gramEnd"/>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啟用資料加密：對於資通訊系統中的資料應評估決定是否採取加密保護措施。</w:t>
      </w:r>
    </w:p>
    <w:p w14:paraId="30D9CA26" w14:textId="77777777" w:rsidR="00F75C7E" w:rsidRPr="00740CC6" w:rsidRDefault="00F75C7E" w:rsidP="00F75C7E">
      <w:pPr>
        <w:spacing w:before="24" w:line="360" w:lineRule="exact"/>
        <w:ind w:left="1554" w:right="119" w:hanging="726"/>
        <w:jc w:val="both"/>
        <w:rPr>
          <w:rFonts w:ascii="Times New Roman" w:eastAsia="標楷體" w:hAnsi="Times New Roman" w:cs="Times New Roman"/>
          <w:spacing w:val="-1"/>
          <w:kern w:val="0"/>
          <w:szCs w:val="24"/>
        </w:rPr>
      </w:pP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spacing w:val="-1"/>
          <w:kern w:val="0"/>
          <w:szCs w:val="24"/>
        </w:rPr>
        <w:t>二</w:t>
      </w: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spacing w:val="-1"/>
          <w:kern w:val="0"/>
          <w:szCs w:val="24"/>
        </w:rPr>
        <w:t xml:space="preserve"> </w:t>
      </w:r>
      <w:r w:rsidRPr="00740CC6">
        <w:rPr>
          <w:rFonts w:ascii="Times New Roman" w:eastAsia="標楷體" w:hAnsi="Times New Roman" w:cs="Times New Roman"/>
          <w:spacing w:val="-1"/>
          <w:kern w:val="0"/>
          <w:szCs w:val="24"/>
        </w:rPr>
        <w:t>保護資料之傳輸，使用及儲存：若存在機敏性資料時，無論傳輸、使用和儲存都應進行加密保護。</w:t>
      </w:r>
    </w:p>
    <w:p w14:paraId="2E2CE4F4" w14:textId="77777777" w:rsidR="00F75C7E" w:rsidRPr="00740CC6" w:rsidRDefault="00F75C7E" w:rsidP="00F75C7E">
      <w:pPr>
        <w:spacing w:before="24" w:line="360" w:lineRule="exact"/>
        <w:ind w:left="1560" w:right="119" w:hanging="732"/>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三</w:t>
      </w: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紀錄存取機敏資料：針對機敏性資料的存取應控管並留存相關日誌紀錄。</w:t>
      </w:r>
    </w:p>
    <w:p w14:paraId="0B58339E" w14:textId="77777777" w:rsidR="00F75C7E" w:rsidRPr="00740CC6" w:rsidRDefault="00F75C7E" w:rsidP="00F75C7E">
      <w:pPr>
        <w:spacing w:line="360" w:lineRule="exact"/>
        <w:ind w:left="600" w:right="1728" w:firstLine="228"/>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四</w:t>
      </w: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定期備份資料：應對資料進行備份。</w:t>
      </w:r>
    </w:p>
    <w:p w14:paraId="51C0F91B" w14:textId="77777777" w:rsidR="00F75C7E" w:rsidRPr="00740CC6" w:rsidRDefault="00F75C7E" w:rsidP="00F75C7E">
      <w:pPr>
        <w:spacing w:line="336" w:lineRule="exact"/>
        <w:ind w:left="600" w:right="-58"/>
        <w:jc w:val="both"/>
        <w:rPr>
          <w:rFonts w:ascii="Times New Roman" w:eastAsia="標楷體" w:hAnsi="Times New Roman" w:cs="Times New Roman"/>
          <w:kern w:val="0"/>
          <w:szCs w:val="24"/>
        </w:rPr>
      </w:pPr>
      <w:r w:rsidRPr="00740CC6">
        <w:rPr>
          <w:rFonts w:ascii="Times New Roman" w:eastAsia="標楷體" w:hAnsi="Times New Roman" w:cs="Times New Roman"/>
          <w:kern w:val="0"/>
          <w:szCs w:val="24"/>
        </w:rPr>
        <w:t>三、存取控制</w:t>
      </w:r>
    </w:p>
    <w:p w14:paraId="7321704D" w14:textId="77777777" w:rsidR="00F75C7E" w:rsidRPr="00740CC6" w:rsidRDefault="00F75C7E" w:rsidP="00F75C7E">
      <w:pPr>
        <w:spacing w:line="360" w:lineRule="exact"/>
        <w:ind w:left="1560" w:right="122" w:hanging="732"/>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proofErr w:type="gramStart"/>
      <w:r w:rsidRPr="00740CC6">
        <w:rPr>
          <w:rFonts w:ascii="Times New Roman" w:eastAsia="標楷體" w:hAnsi="Times New Roman" w:cs="Times New Roman"/>
          <w:kern w:val="0"/>
          <w:szCs w:val="24"/>
        </w:rPr>
        <w:t>一</w:t>
      </w:r>
      <w:proofErr w:type="gramEnd"/>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實體存取限制：應有實體安全的保護措施，外連線端口需最小化管理機制。</w:t>
      </w:r>
    </w:p>
    <w:p w14:paraId="64DE1E99" w14:textId="77777777" w:rsidR="00F75C7E" w:rsidRPr="00740CC6" w:rsidRDefault="00F75C7E" w:rsidP="00F75C7E">
      <w:pPr>
        <w:spacing w:line="360" w:lineRule="exact"/>
        <w:ind w:left="1560" w:right="122" w:hanging="732"/>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二</w:t>
      </w: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異常通報機</w:t>
      </w:r>
      <w:r w:rsidRPr="00740CC6">
        <w:rPr>
          <w:rFonts w:ascii="Times New Roman" w:eastAsia="標楷體" w:hAnsi="Times New Roman" w:cs="Times New Roman"/>
          <w:spacing w:val="-17"/>
          <w:kern w:val="0"/>
          <w:szCs w:val="24"/>
        </w:rPr>
        <w:t>制：</w:t>
      </w:r>
      <w:r w:rsidRPr="00740CC6">
        <w:rPr>
          <w:rFonts w:ascii="Times New Roman" w:eastAsia="標楷體" w:hAnsi="Times New Roman" w:cs="Times New Roman"/>
          <w:kern w:val="0"/>
          <w:szCs w:val="24"/>
        </w:rPr>
        <w:t>若服</w:t>
      </w:r>
      <w:r w:rsidRPr="00740CC6">
        <w:rPr>
          <w:rFonts w:ascii="Times New Roman" w:eastAsia="標楷體" w:hAnsi="Times New Roman" w:cs="Times New Roman"/>
          <w:spacing w:val="2"/>
          <w:kern w:val="0"/>
          <w:szCs w:val="24"/>
        </w:rPr>
        <w:t>務</w:t>
      </w:r>
      <w:r w:rsidRPr="00740CC6">
        <w:rPr>
          <w:rFonts w:ascii="Times New Roman" w:eastAsia="標楷體" w:hAnsi="Times New Roman" w:cs="Times New Roman"/>
          <w:kern w:val="0"/>
          <w:szCs w:val="24"/>
        </w:rPr>
        <w:t>發生異常</w:t>
      </w:r>
      <w:r w:rsidRPr="00740CC6">
        <w:rPr>
          <w:rFonts w:ascii="Times New Roman" w:eastAsia="標楷體" w:hAnsi="Times New Roman" w:cs="Times New Roman"/>
          <w:spacing w:val="-32"/>
          <w:kern w:val="0"/>
          <w:szCs w:val="24"/>
        </w:rPr>
        <w:t>時</w:t>
      </w:r>
      <w:r w:rsidRPr="00740CC6">
        <w:rPr>
          <w:rFonts w:ascii="Times New Roman" w:eastAsia="標楷體" w:hAnsi="Times New Roman" w:cs="Times New Roman"/>
          <w:kern w:val="0"/>
          <w:szCs w:val="24"/>
        </w:rPr>
        <w:t>（包含但不限於服務中</w:t>
      </w:r>
      <w:r w:rsidRPr="00740CC6">
        <w:rPr>
          <w:rFonts w:ascii="Times New Roman" w:eastAsia="標楷體" w:hAnsi="Times New Roman" w:cs="Times New Roman"/>
          <w:spacing w:val="-17"/>
          <w:kern w:val="0"/>
          <w:szCs w:val="24"/>
        </w:rPr>
        <w:t>斷、</w:t>
      </w:r>
      <w:r w:rsidRPr="00740CC6">
        <w:rPr>
          <w:rFonts w:ascii="Times New Roman" w:eastAsia="標楷體" w:hAnsi="Times New Roman" w:cs="Times New Roman"/>
          <w:kern w:val="0"/>
          <w:szCs w:val="24"/>
        </w:rPr>
        <w:t>更新失敗</w:t>
      </w:r>
      <w:r w:rsidRPr="00740CC6">
        <w:rPr>
          <w:rFonts w:ascii="Times New Roman" w:eastAsia="標楷體" w:hAnsi="Times New Roman" w:cs="Times New Roman"/>
          <w:spacing w:val="-120"/>
          <w:kern w:val="0"/>
          <w:szCs w:val="24"/>
        </w:rPr>
        <w:t>）</w:t>
      </w:r>
      <w:r w:rsidRPr="00740CC6">
        <w:rPr>
          <w:rFonts w:ascii="Times New Roman" w:eastAsia="標楷體" w:hAnsi="Times New Roman" w:cs="Times New Roman"/>
          <w:kern w:val="0"/>
          <w:szCs w:val="24"/>
        </w:rPr>
        <w:t>，需有通知管道或機制。</w:t>
      </w:r>
    </w:p>
    <w:p w14:paraId="3848D1B0" w14:textId="77777777" w:rsidR="00F75C7E" w:rsidRPr="00740CC6" w:rsidRDefault="00F75C7E" w:rsidP="00F75C7E">
      <w:pPr>
        <w:spacing w:line="340" w:lineRule="exact"/>
        <w:ind w:left="828"/>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三</w:t>
      </w: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異常日誌紀</w:t>
      </w:r>
      <w:r w:rsidRPr="00740CC6">
        <w:rPr>
          <w:rFonts w:ascii="Times New Roman" w:eastAsia="標楷體" w:hAnsi="Times New Roman" w:cs="Times New Roman"/>
          <w:spacing w:val="-24"/>
          <w:kern w:val="0"/>
          <w:szCs w:val="24"/>
        </w:rPr>
        <w:t>錄：</w:t>
      </w:r>
      <w:r w:rsidRPr="00740CC6">
        <w:rPr>
          <w:rFonts w:ascii="Times New Roman" w:eastAsia="標楷體" w:hAnsi="Times New Roman" w:cs="Times New Roman"/>
          <w:kern w:val="0"/>
          <w:szCs w:val="24"/>
        </w:rPr>
        <w:t>針對資通訊系統的異常狀況應有日誌紀</w:t>
      </w:r>
      <w:r w:rsidRPr="00740CC6">
        <w:rPr>
          <w:rFonts w:ascii="Times New Roman" w:eastAsia="標楷體" w:hAnsi="Times New Roman" w:cs="Times New Roman"/>
          <w:spacing w:val="-24"/>
          <w:kern w:val="0"/>
          <w:szCs w:val="24"/>
        </w:rPr>
        <w:t>錄。</w:t>
      </w:r>
      <w:r w:rsidRPr="00740CC6">
        <w:rPr>
          <w:rFonts w:ascii="Times New Roman" w:eastAsia="標楷體" w:hAnsi="Times New Roman" w:cs="Times New Roman"/>
          <w:kern w:val="0"/>
          <w:szCs w:val="24"/>
        </w:rPr>
        <w:t>異常狀</w:t>
      </w:r>
    </w:p>
    <w:p w14:paraId="5CA11B50" w14:textId="77777777" w:rsidR="00F75C7E" w:rsidRPr="00740CC6" w:rsidRDefault="00F75C7E" w:rsidP="00F75C7E">
      <w:pPr>
        <w:spacing w:line="356" w:lineRule="exact"/>
        <w:ind w:left="1560"/>
        <w:jc w:val="both"/>
        <w:rPr>
          <w:rFonts w:ascii="Times New Roman" w:eastAsia="標楷體" w:hAnsi="Times New Roman" w:cs="Times New Roman"/>
          <w:kern w:val="0"/>
          <w:szCs w:val="24"/>
        </w:rPr>
      </w:pPr>
      <w:proofErr w:type="gramStart"/>
      <w:r w:rsidRPr="00740CC6">
        <w:rPr>
          <w:rFonts w:ascii="Times New Roman" w:eastAsia="標楷體" w:hAnsi="Times New Roman" w:cs="Times New Roman"/>
          <w:kern w:val="0"/>
          <w:szCs w:val="24"/>
        </w:rPr>
        <w:t>況</w:t>
      </w:r>
      <w:proofErr w:type="gramEnd"/>
      <w:r w:rsidRPr="00740CC6">
        <w:rPr>
          <w:rFonts w:ascii="Times New Roman" w:eastAsia="標楷體" w:hAnsi="Times New Roman" w:cs="Times New Roman"/>
          <w:kern w:val="0"/>
          <w:szCs w:val="24"/>
        </w:rPr>
        <w:t>可參考下列所示：</w:t>
      </w:r>
    </w:p>
    <w:p w14:paraId="2BA1A5C1" w14:textId="77777777" w:rsidR="00F75C7E" w:rsidRPr="00740CC6" w:rsidRDefault="00F75C7E" w:rsidP="00F75C7E">
      <w:pPr>
        <w:tabs>
          <w:tab w:val="left" w:pos="2040"/>
        </w:tabs>
        <w:spacing w:line="364" w:lineRule="exact"/>
        <w:ind w:left="1560"/>
        <w:jc w:val="both"/>
        <w:rPr>
          <w:rFonts w:ascii="Times New Roman" w:eastAsia="標楷體" w:hAnsi="Times New Roman" w:cs="Times New Roman"/>
          <w:kern w:val="0"/>
          <w:szCs w:val="24"/>
        </w:rPr>
      </w:pPr>
      <w:r w:rsidRPr="00740CC6">
        <w:rPr>
          <w:rFonts w:ascii="Times New Roman" w:eastAsia="標楷體" w:hAnsi="Times New Roman" w:cs="Times New Roman"/>
          <w:kern w:val="0"/>
          <w:szCs w:val="24"/>
        </w:rPr>
        <w:t>1.</w:t>
      </w:r>
      <w:r w:rsidRPr="00740CC6">
        <w:rPr>
          <w:rFonts w:ascii="Times New Roman" w:eastAsia="標楷體" w:hAnsi="Times New Roman" w:cs="Times New Roman"/>
          <w:kern w:val="0"/>
          <w:szCs w:val="24"/>
        </w:rPr>
        <w:tab/>
      </w:r>
      <w:r w:rsidRPr="00740CC6">
        <w:rPr>
          <w:rFonts w:ascii="Times New Roman" w:eastAsia="標楷體" w:hAnsi="Times New Roman" w:cs="Times New Roman"/>
          <w:kern w:val="0"/>
          <w:szCs w:val="24"/>
        </w:rPr>
        <w:t>使用者登錄，註銷和失敗的身份驗證嘗試。</w:t>
      </w:r>
    </w:p>
    <w:p w14:paraId="7360A0D8" w14:textId="77777777" w:rsidR="00F75C7E" w:rsidRPr="00740CC6" w:rsidRDefault="00F75C7E" w:rsidP="00F75C7E">
      <w:pPr>
        <w:tabs>
          <w:tab w:val="left" w:pos="2040"/>
        </w:tabs>
        <w:spacing w:line="360" w:lineRule="exact"/>
        <w:ind w:left="1560"/>
        <w:jc w:val="both"/>
        <w:rPr>
          <w:rFonts w:ascii="Times New Roman" w:eastAsia="標楷體" w:hAnsi="Times New Roman" w:cs="Times New Roman"/>
          <w:kern w:val="0"/>
          <w:szCs w:val="24"/>
        </w:rPr>
      </w:pPr>
      <w:r w:rsidRPr="00740CC6">
        <w:rPr>
          <w:rFonts w:ascii="Times New Roman" w:eastAsia="標楷體" w:hAnsi="Times New Roman" w:cs="Times New Roman"/>
          <w:kern w:val="0"/>
          <w:szCs w:val="24"/>
        </w:rPr>
        <w:t>2.</w:t>
      </w:r>
      <w:r w:rsidRPr="00740CC6">
        <w:rPr>
          <w:rFonts w:ascii="Times New Roman" w:eastAsia="標楷體" w:hAnsi="Times New Roman" w:cs="Times New Roman"/>
          <w:kern w:val="0"/>
          <w:szCs w:val="24"/>
        </w:rPr>
        <w:tab/>
      </w:r>
      <w:r w:rsidRPr="00740CC6">
        <w:rPr>
          <w:rFonts w:ascii="Times New Roman" w:eastAsia="標楷體" w:hAnsi="Times New Roman" w:cs="Times New Roman"/>
          <w:kern w:val="0"/>
          <w:szCs w:val="24"/>
        </w:rPr>
        <w:t>連接，中斷連線、連線嘗試失敗。</w:t>
      </w:r>
    </w:p>
    <w:p w14:paraId="5D078676" w14:textId="77777777" w:rsidR="00F75C7E" w:rsidRPr="00740CC6" w:rsidRDefault="00F75C7E" w:rsidP="00F75C7E">
      <w:pPr>
        <w:tabs>
          <w:tab w:val="left" w:pos="2040"/>
        </w:tabs>
        <w:spacing w:line="360" w:lineRule="exact"/>
        <w:ind w:left="1560"/>
        <w:jc w:val="both"/>
        <w:rPr>
          <w:rFonts w:ascii="Times New Roman" w:eastAsia="標楷體" w:hAnsi="Times New Roman" w:cs="Times New Roman"/>
          <w:kern w:val="0"/>
          <w:szCs w:val="24"/>
        </w:rPr>
      </w:pPr>
      <w:r w:rsidRPr="00740CC6">
        <w:rPr>
          <w:rFonts w:ascii="Times New Roman" w:eastAsia="標楷體" w:hAnsi="Times New Roman" w:cs="Times New Roman"/>
          <w:kern w:val="0"/>
          <w:szCs w:val="24"/>
        </w:rPr>
        <w:t>3.</w:t>
      </w:r>
      <w:r w:rsidRPr="00740CC6">
        <w:rPr>
          <w:rFonts w:ascii="Times New Roman" w:eastAsia="標楷體" w:hAnsi="Times New Roman" w:cs="Times New Roman"/>
          <w:kern w:val="0"/>
          <w:szCs w:val="24"/>
        </w:rPr>
        <w:tab/>
      </w:r>
      <w:r w:rsidRPr="00740CC6">
        <w:rPr>
          <w:rFonts w:ascii="Times New Roman" w:eastAsia="標楷體" w:hAnsi="Times New Roman" w:cs="Times New Roman"/>
          <w:kern w:val="0"/>
          <w:szCs w:val="24"/>
        </w:rPr>
        <w:t>授權存取失敗。</w:t>
      </w:r>
    </w:p>
    <w:p w14:paraId="04BE50C9" w14:textId="77777777" w:rsidR="00F75C7E" w:rsidRPr="00740CC6" w:rsidRDefault="00F75C7E" w:rsidP="00F75C7E">
      <w:pPr>
        <w:tabs>
          <w:tab w:val="left" w:pos="2040"/>
        </w:tabs>
        <w:spacing w:line="360" w:lineRule="exact"/>
        <w:ind w:left="1560"/>
        <w:jc w:val="both"/>
        <w:rPr>
          <w:rFonts w:ascii="Times New Roman" w:eastAsia="標楷體" w:hAnsi="Times New Roman" w:cs="Times New Roman"/>
          <w:kern w:val="0"/>
          <w:szCs w:val="24"/>
        </w:rPr>
      </w:pPr>
      <w:r w:rsidRPr="00740CC6">
        <w:rPr>
          <w:rFonts w:ascii="Times New Roman" w:eastAsia="標楷體" w:hAnsi="Times New Roman" w:cs="Times New Roman"/>
          <w:kern w:val="0"/>
          <w:szCs w:val="24"/>
        </w:rPr>
        <w:t>4.</w:t>
      </w:r>
      <w:r w:rsidRPr="00740CC6">
        <w:rPr>
          <w:rFonts w:ascii="Times New Roman" w:eastAsia="標楷體" w:hAnsi="Times New Roman" w:cs="Times New Roman"/>
          <w:kern w:val="0"/>
          <w:szCs w:val="24"/>
        </w:rPr>
        <w:tab/>
      </w:r>
      <w:r w:rsidRPr="00740CC6">
        <w:rPr>
          <w:rFonts w:ascii="Times New Roman" w:eastAsia="標楷體" w:hAnsi="Times New Roman" w:cs="Times New Roman"/>
          <w:kern w:val="0"/>
          <w:szCs w:val="24"/>
        </w:rPr>
        <w:t>存取機敏性資料。</w:t>
      </w:r>
    </w:p>
    <w:p w14:paraId="142DE26C" w14:textId="77777777" w:rsidR="00F75C7E" w:rsidRPr="00740CC6" w:rsidRDefault="00F75C7E" w:rsidP="00F75C7E">
      <w:pPr>
        <w:tabs>
          <w:tab w:val="left" w:pos="2040"/>
        </w:tabs>
        <w:spacing w:line="360" w:lineRule="exact"/>
        <w:ind w:left="1560"/>
        <w:jc w:val="both"/>
        <w:rPr>
          <w:rFonts w:ascii="Times New Roman" w:eastAsia="標楷體" w:hAnsi="Times New Roman" w:cs="Times New Roman"/>
          <w:kern w:val="0"/>
          <w:szCs w:val="24"/>
        </w:rPr>
      </w:pPr>
      <w:r w:rsidRPr="00740CC6">
        <w:rPr>
          <w:rFonts w:ascii="Times New Roman" w:eastAsia="標楷體" w:hAnsi="Times New Roman" w:cs="Times New Roman"/>
          <w:kern w:val="0"/>
          <w:szCs w:val="24"/>
        </w:rPr>
        <w:t>5.</w:t>
      </w:r>
      <w:r w:rsidRPr="00740CC6">
        <w:rPr>
          <w:rFonts w:ascii="Times New Roman" w:eastAsia="標楷體" w:hAnsi="Times New Roman" w:cs="Times New Roman"/>
          <w:kern w:val="0"/>
          <w:szCs w:val="24"/>
        </w:rPr>
        <w:tab/>
      </w:r>
      <w:r w:rsidRPr="00740CC6">
        <w:rPr>
          <w:rFonts w:ascii="Times New Roman" w:eastAsia="標楷體" w:hAnsi="Times New Roman" w:cs="Times New Roman"/>
          <w:kern w:val="0"/>
          <w:szCs w:val="24"/>
        </w:rPr>
        <w:t>從可移動媒體存取資料。</w:t>
      </w:r>
    </w:p>
    <w:p w14:paraId="3F5413F0" w14:textId="77777777" w:rsidR="00F75C7E" w:rsidRPr="00740CC6" w:rsidRDefault="00F75C7E" w:rsidP="00F75C7E">
      <w:pPr>
        <w:tabs>
          <w:tab w:val="left" w:pos="2040"/>
        </w:tabs>
        <w:spacing w:line="360" w:lineRule="exact"/>
        <w:ind w:left="1560"/>
        <w:jc w:val="both"/>
        <w:rPr>
          <w:rFonts w:ascii="Times New Roman" w:eastAsia="標楷體" w:hAnsi="Times New Roman" w:cs="Times New Roman"/>
          <w:kern w:val="0"/>
          <w:szCs w:val="24"/>
        </w:rPr>
      </w:pPr>
      <w:r w:rsidRPr="00740CC6">
        <w:rPr>
          <w:rFonts w:ascii="Times New Roman" w:eastAsia="標楷體" w:hAnsi="Times New Roman" w:cs="Times New Roman"/>
          <w:kern w:val="0"/>
          <w:szCs w:val="24"/>
        </w:rPr>
        <w:t>6.</w:t>
      </w:r>
      <w:r w:rsidRPr="00740CC6">
        <w:rPr>
          <w:rFonts w:ascii="Times New Roman" w:eastAsia="標楷體" w:hAnsi="Times New Roman" w:cs="Times New Roman"/>
          <w:kern w:val="0"/>
          <w:szCs w:val="24"/>
        </w:rPr>
        <w:tab/>
      </w:r>
      <w:r w:rsidRPr="00740CC6">
        <w:rPr>
          <w:rFonts w:ascii="Times New Roman" w:eastAsia="標楷體" w:hAnsi="Times New Roman" w:cs="Times New Roman"/>
          <w:kern w:val="0"/>
          <w:szCs w:val="24"/>
        </w:rPr>
        <w:t>帳號權限的任何更改。</w:t>
      </w:r>
    </w:p>
    <w:p w14:paraId="178DBBB3" w14:textId="77777777" w:rsidR="00F75C7E" w:rsidRPr="00740CC6" w:rsidRDefault="00F75C7E" w:rsidP="00F75C7E">
      <w:pPr>
        <w:tabs>
          <w:tab w:val="left" w:pos="2040"/>
        </w:tabs>
        <w:spacing w:line="360" w:lineRule="exact"/>
        <w:ind w:left="1560"/>
        <w:jc w:val="both"/>
        <w:rPr>
          <w:rFonts w:ascii="Times New Roman" w:eastAsia="標楷體" w:hAnsi="Times New Roman" w:cs="Times New Roman"/>
          <w:kern w:val="0"/>
          <w:szCs w:val="24"/>
        </w:rPr>
      </w:pPr>
      <w:r w:rsidRPr="00740CC6">
        <w:rPr>
          <w:rFonts w:ascii="Times New Roman" w:eastAsia="標楷體" w:hAnsi="Times New Roman" w:cs="Times New Roman"/>
          <w:kern w:val="0"/>
          <w:szCs w:val="24"/>
        </w:rPr>
        <w:t>7.</w:t>
      </w:r>
      <w:r w:rsidRPr="00740CC6">
        <w:rPr>
          <w:rFonts w:ascii="Times New Roman" w:eastAsia="標楷體" w:hAnsi="Times New Roman" w:cs="Times New Roman"/>
          <w:kern w:val="0"/>
          <w:szCs w:val="24"/>
        </w:rPr>
        <w:tab/>
      </w:r>
      <w:r w:rsidRPr="00740CC6">
        <w:rPr>
          <w:rFonts w:ascii="Times New Roman" w:eastAsia="標楷體" w:hAnsi="Times New Roman" w:cs="Times New Roman"/>
          <w:kern w:val="0"/>
          <w:szCs w:val="24"/>
        </w:rPr>
        <w:t>使用者新建、修改和刪除資料。</w:t>
      </w:r>
    </w:p>
    <w:p w14:paraId="33668FE1" w14:textId="77777777" w:rsidR="00F75C7E" w:rsidRPr="00740CC6" w:rsidRDefault="00F75C7E" w:rsidP="00F75C7E">
      <w:pPr>
        <w:tabs>
          <w:tab w:val="left" w:pos="2040"/>
        </w:tabs>
        <w:spacing w:line="360" w:lineRule="exact"/>
        <w:ind w:left="1560"/>
        <w:jc w:val="both"/>
        <w:rPr>
          <w:rFonts w:ascii="Times New Roman" w:eastAsia="標楷體" w:hAnsi="Times New Roman" w:cs="Times New Roman"/>
          <w:kern w:val="0"/>
          <w:szCs w:val="24"/>
        </w:rPr>
      </w:pPr>
      <w:r w:rsidRPr="00740CC6">
        <w:rPr>
          <w:rFonts w:ascii="Times New Roman" w:eastAsia="標楷體" w:hAnsi="Times New Roman" w:cs="Times New Roman"/>
          <w:kern w:val="0"/>
          <w:szCs w:val="24"/>
        </w:rPr>
        <w:t>8.</w:t>
      </w:r>
      <w:r w:rsidRPr="00740CC6">
        <w:rPr>
          <w:rFonts w:ascii="Times New Roman" w:eastAsia="標楷體" w:hAnsi="Times New Roman" w:cs="Times New Roman"/>
          <w:kern w:val="0"/>
          <w:szCs w:val="24"/>
        </w:rPr>
        <w:tab/>
      </w:r>
      <w:r w:rsidRPr="00740CC6">
        <w:rPr>
          <w:rFonts w:ascii="Times New Roman" w:eastAsia="標楷體" w:hAnsi="Times New Roman" w:cs="Times New Roman"/>
          <w:kern w:val="0"/>
          <w:szCs w:val="24"/>
        </w:rPr>
        <w:t>任何對系統變更的操作。</w:t>
      </w:r>
    </w:p>
    <w:p w14:paraId="00AA7A04" w14:textId="77777777" w:rsidR="00F75C7E" w:rsidRPr="00740CC6" w:rsidRDefault="00F75C7E" w:rsidP="00F75C7E">
      <w:pPr>
        <w:tabs>
          <w:tab w:val="left" w:pos="2040"/>
        </w:tabs>
        <w:spacing w:line="360" w:lineRule="exact"/>
        <w:ind w:left="1560"/>
        <w:jc w:val="both"/>
        <w:rPr>
          <w:rFonts w:ascii="Times New Roman" w:eastAsia="標楷體" w:hAnsi="Times New Roman" w:cs="Times New Roman"/>
          <w:kern w:val="0"/>
          <w:szCs w:val="24"/>
        </w:rPr>
      </w:pPr>
      <w:r w:rsidRPr="00740CC6">
        <w:rPr>
          <w:rFonts w:ascii="Times New Roman" w:eastAsia="標楷體" w:hAnsi="Times New Roman" w:cs="Times New Roman"/>
          <w:kern w:val="0"/>
          <w:szCs w:val="24"/>
        </w:rPr>
        <w:t>9.</w:t>
      </w:r>
      <w:r w:rsidRPr="00740CC6">
        <w:rPr>
          <w:rFonts w:ascii="Times New Roman" w:eastAsia="標楷體" w:hAnsi="Times New Roman" w:cs="Times New Roman"/>
          <w:kern w:val="0"/>
          <w:szCs w:val="24"/>
        </w:rPr>
        <w:tab/>
      </w:r>
      <w:r w:rsidRPr="00740CC6">
        <w:rPr>
          <w:rFonts w:ascii="Times New Roman" w:eastAsia="標楷體" w:hAnsi="Times New Roman" w:cs="Times New Roman"/>
          <w:kern w:val="0"/>
          <w:szCs w:val="24"/>
        </w:rPr>
        <w:t>任何遠端操作。</w:t>
      </w:r>
    </w:p>
    <w:p w14:paraId="2717A5AD" w14:textId="77777777" w:rsidR="00F75C7E" w:rsidRPr="00740CC6" w:rsidRDefault="00F75C7E" w:rsidP="00F75C7E">
      <w:pPr>
        <w:tabs>
          <w:tab w:val="left" w:pos="2040"/>
        </w:tabs>
        <w:spacing w:line="360" w:lineRule="exact"/>
        <w:ind w:left="1560"/>
        <w:jc w:val="both"/>
        <w:rPr>
          <w:rFonts w:ascii="Times New Roman" w:eastAsia="標楷體" w:hAnsi="Times New Roman" w:cs="Times New Roman"/>
          <w:kern w:val="0"/>
          <w:szCs w:val="24"/>
        </w:rPr>
      </w:pPr>
      <w:r w:rsidRPr="00740CC6">
        <w:rPr>
          <w:rFonts w:ascii="Times New Roman" w:eastAsia="標楷體" w:hAnsi="Times New Roman" w:cs="Times New Roman"/>
          <w:kern w:val="0"/>
          <w:szCs w:val="24"/>
        </w:rPr>
        <w:t>10.</w:t>
      </w:r>
      <w:r w:rsidRPr="00740CC6">
        <w:rPr>
          <w:rFonts w:ascii="Times New Roman" w:eastAsia="標楷體" w:hAnsi="Times New Roman" w:cs="Times New Roman"/>
          <w:kern w:val="0"/>
          <w:szCs w:val="24"/>
        </w:rPr>
        <w:tab/>
      </w:r>
      <w:r w:rsidRPr="00740CC6">
        <w:rPr>
          <w:rFonts w:ascii="Times New Roman" w:eastAsia="標楷體" w:hAnsi="Times New Roman" w:cs="Times New Roman"/>
          <w:kern w:val="0"/>
          <w:szCs w:val="24"/>
        </w:rPr>
        <w:t>安全更新失敗。</w:t>
      </w:r>
    </w:p>
    <w:p w14:paraId="513B967E" w14:textId="77777777" w:rsidR="00F75C7E" w:rsidRPr="00740CC6" w:rsidRDefault="00F75C7E" w:rsidP="00F75C7E">
      <w:pPr>
        <w:spacing w:before="20" w:line="360" w:lineRule="exact"/>
        <w:ind w:left="1560" w:hanging="732"/>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 xml:space="preserve"> (</w:t>
      </w:r>
      <w:r w:rsidRPr="00740CC6">
        <w:rPr>
          <w:rFonts w:ascii="Times New Roman" w:eastAsia="標楷體" w:hAnsi="Times New Roman" w:cs="Times New Roman"/>
          <w:kern w:val="0"/>
          <w:szCs w:val="24"/>
        </w:rPr>
        <w:t>四</w:t>
      </w: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防竄改機</w:t>
      </w:r>
      <w:r w:rsidRPr="00740CC6">
        <w:rPr>
          <w:rFonts w:ascii="Times New Roman" w:eastAsia="標楷體" w:hAnsi="Times New Roman" w:cs="Times New Roman"/>
          <w:spacing w:val="-12"/>
          <w:kern w:val="0"/>
          <w:szCs w:val="24"/>
        </w:rPr>
        <w:t>制：</w:t>
      </w:r>
      <w:r w:rsidRPr="00740CC6">
        <w:rPr>
          <w:rFonts w:ascii="Times New Roman" w:eastAsia="標楷體" w:hAnsi="Times New Roman" w:cs="Times New Roman"/>
          <w:kern w:val="0"/>
          <w:szCs w:val="24"/>
        </w:rPr>
        <w:t>應確保資通訊系統內的資</w:t>
      </w:r>
      <w:r w:rsidRPr="00740CC6">
        <w:rPr>
          <w:rFonts w:ascii="Times New Roman" w:eastAsia="標楷體" w:hAnsi="Times New Roman" w:cs="Times New Roman"/>
          <w:spacing w:val="-24"/>
          <w:kern w:val="0"/>
          <w:szCs w:val="24"/>
        </w:rPr>
        <w:t>料</w:t>
      </w:r>
      <w:r w:rsidRPr="00740CC6">
        <w:rPr>
          <w:rFonts w:ascii="Times New Roman" w:eastAsia="標楷體" w:hAnsi="Times New Roman" w:cs="Times New Roman"/>
          <w:kern w:val="0"/>
          <w:szCs w:val="24"/>
        </w:rPr>
        <w:t>（設定</w:t>
      </w:r>
      <w:r w:rsidRPr="00740CC6">
        <w:rPr>
          <w:rFonts w:ascii="Times New Roman" w:eastAsia="標楷體" w:hAnsi="Times New Roman" w:cs="Times New Roman"/>
          <w:spacing w:val="-12"/>
          <w:kern w:val="0"/>
          <w:szCs w:val="24"/>
        </w:rPr>
        <w:t>檔、</w:t>
      </w:r>
      <w:r w:rsidRPr="00740CC6">
        <w:rPr>
          <w:rFonts w:ascii="Times New Roman" w:eastAsia="標楷體" w:hAnsi="Times New Roman" w:cs="Times New Roman"/>
          <w:kern w:val="0"/>
          <w:szCs w:val="24"/>
        </w:rPr>
        <w:t>程式</w:t>
      </w:r>
      <w:r w:rsidRPr="00740CC6">
        <w:rPr>
          <w:rFonts w:ascii="Times New Roman" w:eastAsia="標楷體" w:hAnsi="Times New Roman" w:cs="Times New Roman"/>
          <w:spacing w:val="-12"/>
          <w:kern w:val="0"/>
          <w:szCs w:val="24"/>
        </w:rPr>
        <w:t>碼、</w:t>
      </w:r>
      <w:r w:rsidRPr="00740CC6">
        <w:rPr>
          <w:rFonts w:ascii="Times New Roman" w:eastAsia="標楷體" w:hAnsi="Times New Roman" w:cs="Times New Roman"/>
          <w:kern w:val="0"/>
          <w:szCs w:val="24"/>
        </w:rPr>
        <w:t>資料</w:t>
      </w:r>
      <w:r w:rsidRPr="00740CC6">
        <w:rPr>
          <w:rFonts w:ascii="Times New Roman" w:eastAsia="標楷體" w:hAnsi="Times New Roman" w:cs="Times New Roman"/>
          <w:kern w:val="0"/>
          <w:szCs w:val="24"/>
        </w:rPr>
        <w:t xml:space="preserve"> </w:t>
      </w:r>
      <w:r w:rsidRPr="00740CC6">
        <w:rPr>
          <w:rFonts w:ascii="Times New Roman" w:eastAsia="標楷體" w:hAnsi="Times New Roman" w:cs="Times New Roman"/>
          <w:kern w:val="0"/>
          <w:szCs w:val="24"/>
        </w:rPr>
        <w:t>庫等）不被未經授權的篡改。</w:t>
      </w:r>
    </w:p>
    <w:p w14:paraId="76095166" w14:textId="77777777" w:rsidR="00F75C7E" w:rsidRPr="00740CC6" w:rsidRDefault="00F75C7E" w:rsidP="00F75C7E">
      <w:pPr>
        <w:spacing w:line="336" w:lineRule="exact"/>
        <w:ind w:left="600"/>
        <w:rPr>
          <w:rFonts w:ascii="Times New Roman" w:eastAsia="標楷體" w:hAnsi="Times New Roman" w:cs="Times New Roman"/>
          <w:kern w:val="0"/>
          <w:szCs w:val="24"/>
        </w:rPr>
      </w:pPr>
      <w:r w:rsidRPr="00740CC6">
        <w:rPr>
          <w:rFonts w:ascii="Times New Roman" w:eastAsia="標楷體" w:hAnsi="Times New Roman" w:cs="Times New Roman"/>
          <w:kern w:val="0"/>
          <w:szCs w:val="24"/>
        </w:rPr>
        <w:t>四、</w:t>
      </w:r>
      <w:proofErr w:type="gramStart"/>
      <w:r w:rsidRPr="00740CC6">
        <w:rPr>
          <w:rFonts w:ascii="Times New Roman" w:eastAsia="標楷體" w:hAnsi="Times New Roman" w:cs="Times New Roman"/>
          <w:kern w:val="0"/>
          <w:szCs w:val="24"/>
        </w:rPr>
        <w:t>資安管理</w:t>
      </w:r>
      <w:proofErr w:type="gramEnd"/>
    </w:p>
    <w:p w14:paraId="5E84B4AF" w14:textId="77777777" w:rsidR="00F75C7E" w:rsidRPr="00740CC6" w:rsidRDefault="00F75C7E" w:rsidP="00F75C7E">
      <w:pPr>
        <w:spacing w:before="24" w:line="360" w:lineRule="exact"/>
        <w:ind w:left="1560" w:hanging="732"/>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proofErr w:type="gramStart"/>
      <w:r w:rsidRPr="00740CC6">
        <w:rPr>
          <w:rFonts w:ascii="Times New Roman" w:eastAsia="標楷體" w:hAnsi="Times New Roman" w:cs="Times New Roman"/>
          <w:kern w:val="0"/>
          <w:szCs w:val="24"/>
        </w:rPr>
        <w:t>一</w:t>
      </w:r>
      <w:proofErr w:type="gramEnd"/>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強制使用</w:t>
      </w:r>
      <w:proofErr w:type="gramStart"/>
      <w:r w:rsidRPr="00740CC6">
        <w:rPr>
          <w:rFonts w:ascii="Times New Roman" w:eastAsia="標楷體" w:hAnsi="Times New Roman" w:cs="Times New Roman"/>
          <w:kern w:val="0"/>
          <w:szCs w:val="24"/>
        </w:rPr>
        <w:t>強</w:t>
      </w:r>
      <w:proofErr w:type="gramEnd"/>
      <w:r w:rsidRPr="00740CC6">
        <w:rPr>
          <w:rFonts w:ascii="Times New Roman" w:eastAsia="標楷體" w:hAnsi="Times New Roman" w:cs="Times New Roman"/>
          <w:kern w:val="0"/>
          <w:szCs w:val="24"/>
        </w:rPr>
        <w:t>密</w:t>
      </w:r>
      <w:r w:rsidRPr="00740CC6">
        <w:rPr>
          <w:rFonts w:ascii="Times New Roman" w:eastAsia="標楷體" w:hAnsi="Times New Roman" w:cs="Times New Roman"/>
          <w:spacing w:val="-24"/>
          <w:kern w:val="0"/>
          <w:szCs w:val="24"/>
        </w:rPr>
        <w:t>碼：</w:t>
      </w:r>
      <w:r w:rsidRPr="00740CC6">
        <w:rPr>
          <w:rFonts w:ascii="Times New Roman" w:eastAsia="標楷體" w:hAnsi="Times New Roman" w:cs="Times New Roman"/>
          <w:kern w:val="0"/>
          <w:szCs w:val="24"/>
        </w:rPr>
        <w:t>應建立密碼管理機</w:t>
      </w:r>
      <w:r w:rsidRPr="00740CC6">
        <w:rPr>
          <w:rFonts w:ascii="Times New Roman" w:eastAsia="標楷體" w:hAnsi="Times New Roman" w:cs="Times New Roman"/>
          <w:spacing w:val="-24"/>
          <w:kern w:val="0"/>
          <w:szCs w:val="24"/>
        </w:rPr>
        <w:t>制，</w:t>
      </w:r>
      <w:r w:rsidRPr="00740CC6">
        <w:rPr>
          <w:rFonts w:ascii="Times New Roman" w:eastAsia="標楷體" w:hAnsi="Times New Roman" w:cs="Times New Roman"/>
          <w:kern w:val="0"/>
          <w:szCs w:val="24"/>
        </w:rPr>
        <w:t>系統應審核所使用之密碼強度，並提供</w:t>
      </w:r>
      <w:r w:rsidRPr="00740CC6">
        <w:rPr>
          <w:rFonts w:ascii="Times New Roman" w:eastAsia="標楷體" w:hAnsi="Times New Roman" w:cs="Times New Roman"/>
          <w:kern w:val="0"/>
          <w:szCs w:val="24"/>
        </w:rPr>
        <w:lastRenderedPageBreak/>
        <w:t>密碼恢復及重置機制，管理機制包含：</w:t>
      </w:r>
    </w:p>
    <w:p w14:paraId="24147684" w14:textId="77777777" w:rsidR="00F75C7E" w:rsidRPr="00740CC6" w:rsidRDefault="00F75C7E" w:rsidP="00F75C7E">
      <w:pPr>
        <w:tabs>
          <w:tab w:val="left" w:pos="2040"/>
        </w:tabs>
        <w:spacing w:line="360" w:lineRule="exact"/>
        <w:ind w:left="2040" w:right="319" w:hanging="480"/>
        <w:jc w:val="both"/>
        <w:rPr>
          <w:rFonts w:ascii="Times New Roman" w:eastAsia="標楷體" w:hAnsi="Times New Roman" w:cs="Times New Roman"/>
          <w:kern w:val="0"/>
          <w:szCs w:val="24"/>
        </w:rPr>
      </w:pPr>
      <w:r w:rsidRPr="00740CC6">
        <w:rPr>
          <w:rFonts w:ascii="Times New Roman" w:eastAsia="標楷體" w:hAnsi="Times New Roman" w:cs="Times New Roman"/>
          <w:kern w:val="0"/>
          <w:szCs w:val="24"/>
        </w:rPr>
        <w:t>1.</w:t>
      </w:r>
      <w:r w:rsidRPr="00740CC6">
        <w:rPr>
          <w:rFonts w:ascii="Times New Roman" w:eastAsia="標楷體" w:hAnsi="Times New Roman" w:cs="Times New Roman"/>
          <w:kern w:val="0"/>
          <w:szCs w:val="24"/>
        </w:rPr>
        <w:tab/>
      </w:r>
      <w:r w:rsidRPr="00740CC6">
        <w:rPr>
          <w:rFonts w:ascii="Times New Roman" w:eastAsia="標楷體" w:hAnsi="Times New Roman" w:cs="Times New Roman"/>
          <w:kern w:val="0"/>
          <w:szCs w:val="24"/>
        </w:rPr>
        <w:t>須更改初始密</w:t>
      </w:r>
      <w:r w:rsidRPr="00740CC6">
        <w:rPr>
          <w:rFonts w:ascii="Times New Roman" w:eastAsia="標楷體" w:hAnsi="Times New Roman" w:cs="Times New Roman"/>
          <w:spacing w:val="-48"/>
          <w:kern w:val="0"/>
          <w:szCs w:val="24"/>
        </w:rPr>
        <w:t>碼，</w:t>
      </w:r>
      <w:r w:rsidRPr="00740CC6">
        <w:rPr>
          <w:rFonts w:ascii="Times New Roman" w:eastAsia="標楷體" w:hAnsi="Times New Roman" w:cs="Times New Roman"/>
          <w:kern w:val="0"/>
          <w:szCs w:val="24"/>
        </w:rPr>
        <w:t>並</w:t>
      </w:r>
      <w:r w:rsidRPr="00740CC6">
        <w:rPr>
          <w:rFonts w:ascii="Times New Roman" w:eastAsia="標楷體" w:hAnsi="Times New Roman" w:cs="Times New Roman"/>
          <w:spacing w:val="2"/>
          <w:kern w:val="0"/>
          <w:szCs w:val="24"/>
        </w:rPr>
        <w:t>不</w:t>
      </w:r>
      <w:proofErr w:type="gramStart"/>
      <w:r w:rsidRPr="00740CC6">
        <w:rPr>
          <w:rFonts w:ascii="Times New Roman" w:eastAsia="標楷體" w:hAnsi="Times New Roman" w:cs="Times New Roman"/>
          <w:kern w:val="0"/>
          <w:szCs w:val="24"/>
        </w:rPr>
        <w:t>允</w:t>
      </w:r>
      <w:proofErr w:type="gramEnd"/>
      <w:r w:rsidRPr="00740CC6">
        <w:rPr>
          <w:rFonts w:ascii="Times New Roman" w:eastAsia="標楷體" w:hAnsi="Times New Roman" w:cs="Times New Roman"/>
          <w:kern w:val="0"/>
          <w:szCs w:val="24"/>
        </w:rPr>
        <w:t>使用硬編碼之密碼或存在管理後門密碼。</w:t>
      </w:r>
    </w:p>
    <w:p w14:paraId="401370BB" w14:textId="77777777" w:rsidR="00F75C7E" w:rsidRPr="00740CC6" w:rsidRDefault="00F75C7E" w:rsidP="00F75C7E">
      <w:pPr>
        <w:tabs>
          <w:tab w:val="left" w:pos="2040"/>
        </w:tabs>
        <w:spacing w:line="360" w:lineRule="exact"/>
        <w:ind w:left="2040" w:right="319" w:hanging="480"/>
        <w:jc w:val="both"/>
        <w:rPr>
          <w:rFonts w:ascii="Times New Roman" w:eastAsia="標楷體" w:hAnsi="Times New Roman" w:cs="Times New Roman"/>
          <w:kern w:val="0"/>
          <w:szCs w:val="24"/>
        </w:rPr>
      </w:pPr>
      <w:r w:rsidRPr="00740CC6">
        <w:rPr>
          <w:rFonts w:ascii="Times New Roman" w:eastAsia="標楷體" w:hAnsi="Times New Roman" w:cs="Times New Roman"/>
          <w:kern w:val="0"/>
          <w:szCs w:val="24"/>
        </w:rPr>
        <w:t>2.</w:t>
      </w:r>
      <w:r w:rsidRPr="00740CC6">
        <w:rPr>
          <w:rFonts w:ascii="Times New Roman" w:eastAsia="標楷體" w:hAnsi="Times New Roman" w:cs="Times New Roman"/>
          <w:kern w:val="0"/>
          <w:szCs w:val="24"/>
        </w:rPr>
        <w:tab/>
      </w:r>
      <w:r w:rsidRPr="00740CC6">
        <w:rPr>
          <w:rFonts w:ascii="Times New Roman" w:eastAsia="標楷體" w:hAnsi="Times New Roman" w:cs="Times New Roman"/>
          <w:kern w:val="0"/>
          <w:szCs w:val="24"/>
        </w:rPr>
        <w:t>應要求密碼強度（至少包含長度、複雜度、密碼週期），可參考</w:t>
      </w:r>
      <w:r w:rsidRPr="00740CC6">
        <w:rPr>
          <w:rFonts w:ascii="Times New Roman" w:eastAsia="標楷體" w:hAnsi="Times New Roman" w:cs="Times New Roman"/>
          <w:kern w:val="0"/>
          <w:szCs w:val="24"/>
        </w:rPr>
        <w:t>NIST</w:t>
      </w:r>
      <w:r w:rsidRPr="00740CC6">
        <w:rPr>
          <w:rFonts w:ascii="Times New Roman" w:eastAsia="標楷體" w:hAnsi="Times New Roman" w:cs="Times New Roman"/>
          <w:kern w:val="0"/>
          <w:szCs w:val="24"/>
        </w:rPr>
        <w:t>、</w:t>
      </w:r>
      <w:r w:rsidRPr="00740CC6">
        <w:rPr>
          <w:rFonts w:ascii="Times New Roman" w:eastAsia="標楷體" w:hAnsi="Times New Roman" w:cs="Times New Roman"/>
          <w:kern w:val="0"/>
          <w:szCs w:val="24"/>
        </w:rPr>
        <w:t>OWASP</w:t>
      </w:r>
      <w:r w:rsidRPr="00740CC6">
        <w:rPr>
          <w:rFonts w:ascii="Times New Roman" w:eastAsia="標楷體" w:hAnsi="Times New Roman" w:cs="Times New Roman"/>
          <w:kern w:val="0"/>
          <w:szCs w:val="24"/>
        </w:rPr>
        <w:t>及</w:t>
      </w:r>
      <w:r w:rsidRPr="00740CC6">
        <w:rPr>
          <w:rFonts w:ascii="Times New Roman" w:eastAsia="標楷體" w:hAnsi="Times New Roman" w:cs="Times New Roman"/>
          <w:kern w:val="0"/>
          <w:szCs w:val="24"/>
        </w:rPr>
        <w:t>SANS</w:t>
      </w:r>
      <w:r w:rsidRPr="00740CC6">
        <w:rPr>
          <w:rFonts w:ascii="Times New Roman" w:eastAsia="標楷體" w:hAnsi="Times New Roman" w:cs="Times New Roman"/>
          <w:kern w:val="0"/>
          <w:szCs w:val="24"/>
        </w:rPr>
        <w:t>之密碼規範。</w:t>
      </w:r>
    </w:p>
    <w:p w14:paraId="44D89A6A" w14:textId="77777777" w:rsidR="00F75C7E" w:rsidRPr="00740CC6" w:rsidRDefault="00F75C7E" w:rsidP="00F75C7E">
      <w:pPr>
        <w:tabs>
          <w:tab w:val="left" w:pos="2040"/>
        </w:tabs>
        <w:spacing w:before="20" w:line="360" w:lineRule="exact"/>
        <w:ind w:left="2040" w:right="320" w:hanging="480"/>
        <w:jc w:val="both"/>
        <w:rPr>
          <w:rFonts w:ascii="Times New Roman" w:eastAsia="標楷體" w:hAnsi="Times New Roman" w:cs="Times New Roman"/>
          <w:kern w:val="0"/>
          <w:szCs w:val="24"/>
        </w:rPr>
      </w:pPr>
      <w:r w:rsidRPr="00740CC6">
        <w:rPr>
          <w:rFonts w:ascii="Times New Roman" w:eastAsia="標楷體" w:hAnsi="Times New Roman" w:cs="Times New Roman"/>
          <w:kern w:val="0"/>
          <w:szCs w:val="24"/>
        </w:rPr>
        <w:t>3.</w:t>
      </w:r>
      <w:r w:rsidRPr="00740CC6">
        <w:rPr>
          <w:rFonts w:ascii="Times New Roman" w:eastAsia="標楷體" w:hAnsi="Times New Roman" w:cs="Times New Roman"/>
          <w:kern w:val="0"/>
          <w:szCs w:val="24"/>
        </w:rPr>
        <w:tab/>
      </w:r>
      <w:r w:rsidRPr="00740CC6">
        <w:rPr>
          <w:rFonts w:ascii="Times New Roman" w:eastAsia="標楷體" w:hAnsi="Times New Roman" w:cs="Times New Roman"/>
          <w:kern w:val="0"/>
          <w:szCs w:val="24"/>
        </w:rPr>
        <w:t>密碼失效鎖定機</w:t>
      </w:r>
      <w:r w:rsidRPr="00740CC6">
        <w:rPr>
          <w:rFonts w:ascii="Times New Roman" w:eastAsia="標楷體" w:hAnsi="Times New Roman" w:cs="Times New Roman"/>
          <w:spacing w:val="-48"/>
          <w:kern w:val="0"/>
          <w:szCs w:val="24"/>
        </w:rPr>
        <w:t>制</w:t>
      </w:r>
      <w:r w:rsidRPr="00740CC6">
        <w:rPr>
          <w:rFonts w:ascii="Times New Roman" w:eastAsia="標楷體" w:hAnsi="Times New Roman" w:cs="Times New Roman"/>
          <w:kern w:val="0"/>
          <w:szCs w:val="24"/>
        </w:rPr>
        <w:t>（</w:t>
      </w:r>
      <w:r w:rsidRPr="00740CC6">
        <w:rPr>
          <w:rFonts w:ascii="Times New Roman" w:eastAsia="標楷體" w:hAnsi="Times New Roman" w:cs="Times New Roman"/>
          <w:kern w:val="0"/>
          <w:szCs w:val="24"/>
        </w:rPr>
        <w:t>3</w:t>
      </w:r>
      <w:r w:rsidRPr="00740CC6">
        <w:rPr>
          <w:rFonts w:ascii="Times New Roman" w:eastAsia="標楷體" w:hAnsi="Times New Roman" w:cs="Times New Roman"/>
          <w:kern w:val="0"/>
          <w:szCs w:val="24"/>
        </w:rPr>
        <w:t>次密碼輸入錯誤即鎖</w:t>
      </w:r>
      <w:r w:rsidRPr="00740CC6">
        <w:rPr>
          <w:rFonts w:ascii="Times New Roman" w:eastAsia="標楷體" w:hAnsi="Times New Roman" w:cs="Times New Roman"/>
          <w:spacing w:val="-24"/>
          <w:kern w:val="0"/>
          <w:szCs w:val="24"/>
        </w:rPr>
        <w:t>定，</w:t>
      </w:r>
      <w:r w:rsidRPr="00740CC6">
        <w:rPr>
          <w:rFonts w:ascii="Times New Roman" w:eastAsia="標楷體" w:hAnsi="Times New Roman" w:cs="Times New Roman"/>
          <w:kern w:val="0"/>
          <w:szCs w:val="24"/>
        </w:rPr>
        <w:t>至少</w:t>
      </w:r>
      <w:r w:rsidRPr="00740CC6">
        <w:rPr>
          <w:rFonts w:ascii="Times New Roman" w:eastAsia="標楷體" w:hAnsi="Times New Roman" w:cs="Times New Roman"/>
          <w:kern w:val="0"/>
          <w:szCs w:val="24"/>
        </w:rPr>
        <w:t>15</w:t>
      </w:r>
      <w:r w:rsidRPr="00740CC6">
        <w:rPr>
          <w:rFonts w:ascii="Times New Roman" w:eastAsia="標楷體" w:hAnsi="Times New Roman" w:cs="Times New Roman"/>
          <w:kern w:val="0"/>
          <w:szCs w:val="24"/>
        </w:rPr>
        <w:t>分鐘後解鎖</w:t>
      </w:r>
      <w:r w:rsidRPr="00740CC6">
        <w:rPr>
          <w:rFonts w:ascii="Times New Roman" w:eastAsia="標楷體" w:hAnsi="Times New Roman" w:cs="Times New Roman"/>
          <w:spacing w:val="-120"/>
          <w:kern w:val="0"/>
          <w:szCs w:val="24"/>
        </w:rPr>
        <w:t>）</w:t>
      </w:r>
    </w:p>
    <w:p w14:paraId="44A89E3D" w14:textId="77777777" w:rsidR="00F75C7E" w:rsidRPr="00740CC6" w:rsidRDefault="00F75C7E" w:rsidP="00F75C7E">
      <w:pPr>
        <w:tabs>
          <w:tab w:val="left" w:pos="2040"/>
        </w:tabs>
        <w:spacing w:line="340" w:lineRule="exact"/>
        <w:ind w:left="1560"/>
        <w:jc w:val="both"/>
        <w:rPr>
          <w:rFonts w:ascii="Times New Roman" w:eastAsia="標楷體" w:hAnsi="Times New Roman" w:cs="Times New Roman"/>
          <w:kern w:val="0"/>
          <w:szCs w:val="24"/>
        </w:rPr>
      </w:pPr>
      <w:r w:rsidRPr="00740CC6">
        <w:rPr>
          <w:rFonts w:ascii="Times New Roman" w:eastAsia="標楷體" w:hAnsi="Times New Roman" w:cs="Times New Roman"/>
          <w:kern w:val="0"/>
          <w:szCs w:val="24"/>
        </w:rPr>
        <w:t>4.</w:t>
      </w:r>
      <w:r w:rsidRPr="00740CC6">
        <w:rPr>
          <w:rFonts w:ascii="Times New Roman" w:eastAsia="標楷體" w:hAnsi="Times New Roman" w:cs="Times New Roman"/>
          <w:kern w:val="0"/>
          <w:szCs w:val="24"/>
        </w:rPr>
        <w:tab/>
      </w:r>
      <w:r w:rsidRPr="00740CC6">
        <w:rPr>
          <w:rFonts w:ascii="Times New Roman" w:eastAsia="標楷體" w:hAnsi="Times New Roman" w:cs="Times New Roman"/>
          <w:kern w:val="0"/>
          <w:szCs w:val="24"/>
        </w:rPr>
        <w:t>密碼需加密保存。</w:t>
      </w:r>
    </w:p>
    <w:p w14:paraId="13CB59D0" w14:textId="77777777" w:rsidR="00F75C7E" w:rsidRPr="00740CC6" w:rsidRDefault="00F75C7E" w:rsidP="00F75C7E">
      <w:pPr>
        <w:tabs>
          <w:tab w:val="left" w:pos="2040"/>
        </w:tabs>
        <w:spacing w:line="360" w:lineRule="exact"/>
        <w:ind w:left="1560"/>
        <w:jc w:val="both"/>
        <w:rPr>
          <w:rFonts w:ascii="Times New Roman" w:eastAsia="標楷體" w:hAnsi="Times New Roman" w:cs="Times New Roman"/>
          <w:kern w:val="0"/>
          <w:szCs w:val="24"/>
        </w:rPr>
      </w:pPr>
      <w:r w:rsidRPr="00740CC6">
        <w:rPr>
          <w:rFonts w:ascii="Times New Roman" w:eastAsia="標楷體" w:hAnsi="Times New Roman" w:cs="Times New Roman"/>
          <w:kern w:val="0"/>
          <w:szCs w:val="24"/>
        </w:rPr>
        <w:t>5.</w:t>
      </w:r>
      <w:r w:rsidRPr="00740CC6">
        <w:rPr>
          <w:rFonts w:ascii="Times New Roman" w:eastAsia="標楷體" w:hAnsi="Times New Roman" w:cs="Times New Roman"/>
          <w:kern w:val="0"/>
          <w:szCs w:val="24"/>
        </w:rPr>
        <w:tab/>
      </w:r>
      <w:r w:rsidRPr="00740CC6">
        <w:rPr>
          <w:rFonts w:ascii="Times New Roman" w:eastAsia="標楷體" w:hAnsi="Times New Roman" w:cs="Times New Roman"/>
          <w:kern w:val="0"/>
          <w:szCs w:val="24"/>
        </w:rPr>
        <w:t>進行認證時，密碼不應以明碼方式直接顯示於畫面中。</w:t>
      </w:r>
    </w:p>
    <w:p w14:paraId="7B413742" w14:textId="77777777" w:rsidR="00F75C7E" w:rsidRPr="00740CC6" w:rsidRDefault="00F75C7E" w:rsidP="00F75C7E">
      <w:pPr>
        <w:spacing w:before="20" w:line="360" w:lineRule="exact"/>
        <w:ind w:left="1560" w:hanging="732"/>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二</w:t>
      </w: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限制遠端對安全網路的存</w:t>
      </w:r>
      <w:r w:rsidRPr="00740CC6">
        <w:rPr>
          <w:rFonts w:ascii="Times New Roman" w:eastAsia="標楷體" w:hAnsi="Times New Roman" w:cs="Times New Roman"/>
          <w:spacing w:val="-32"/>
          <w:kern w:val="0"/>
          <w:szCs w:val="24"/>
        </w:rPr>
        <w:t>取：</w:t>
      </w:r>
      <w:r w:rsidRPr="00740CC6">
        <w:rPr>
          <w:rFonts w:ascii="Times New Roman" w:eastAsia="標楷體" w:hAnsi="Times New Roman" w:cs="Times New Roman"/>
          <w:kern w:val="0"/>
          <w:szCs w:val="24"/>
        </w:rPr>
        <w:t>對於遠端</w:t>
      </w:r>
      <w:r w:rsidRPr="00740CC6">
        <w:rPr>
          <w:rFonts w:ascii="Times New Roman" w:eastAsia="標楷體" w:hAnsi="Times New Roman" w:cs="Times New Roman"/>
          <w:spacing w:val="-3"/>
          <w:kern w:val="0"/>
          <w:szCs w:val="24"/>
        </w:rPr>
        <w:t>連線應實施適當的存取管</w:t>
      </w:r>
      <w:r w:rsidRPr="00740CC6">
        <w:rPr>
          <w:rFonts w:ascii="Times New Roman" w:eastAsia="標楷體" w:hAnsi="Times New Roman" w:cs="Times New Roman"/>
          <w:spacing w:val="-34"/>
          <w:kern w:val="0"/>
          <w:szCs w:val="24"/>
        </w:rPr>
        <w:t>制</w:t>
      </w:r>
      <w:r w:rsidRPr="00740CC6">
        <w:rPr>
          <w:rFonts w:ascii="Times New Roman" w:eastAsia="標楷體" w:hAnsi="Times New Roman" w:cs="Times New Roman"/>
          <w:kern w:val="0"/>
          <w:szCs w:val="24"/>
        </w:rPr>
        <w:t>，至少</w:t>
      </w:r>
      <w:r w:rsidRPr="00740CC6">
        <w:rPr>
          <w:rFonts w:ascii="Times New Roman" w:eastAsia="標楷體" w:hAnsi="Times New Roman" w:cs="Times New Roman"/>
          <w:spacing w:val="2"/>
          <w:kern w:val="0"/>
          <w:szCs w:val="24"/>
        </w:rPr>
        <w:t>包</w:t>
      </w:r>
      <w:r w:rsidRPr="00740CC6">
        <w:rPr>
          <w:rFonts w:ascii="Times New Roman" w:eastAsia="標楷體" w:hAnsi="Times New Roman" w:cs="Times New Roman"/>
          <w:kern w:val="0"/>
          <w:szCs w:val="24"/>
        </w:rPr>
        <w:t>含使</w:t>
      </w:r>
      <w:r w:rsidRPr="00740CC6">
        <w:rPr>
          <w:rFonts w:ascii="Times New Roman" w:eastAsia="標楷體" w:hAnsi="Times New Roman" w:cs="Times New Roman"/>
          <w:spacing w:val="2"/>
          <w:kern w:val="0"/>
          <w:szCs w:val="24"/>
        </w:rPr>
        <w:t>用</w:t>
      </w:r>
      <w:r w:rsidRPr="00740CC6">
        <w:rPr>
          <w:rFonts w:ascii="Times New Roman" w:eastAsia="標楷體" w:hAnsi="Times New Roman" w:cs="Times New Roman"/>
          <w:kern w:val="0"/>
          <w:szCs w:val="24"/>
        </w:rPr>
        <w:t>加</w:t>
      </w:r>
      <w:r w:rsidRPr="00740CC6">
        <w:rPr>
          <w:rFonts w:ascii="Times New Roman" w:eastAsia="標楷體" w:hAnsi="Times New Roman" w:cs="Times New Roman"/>
          <w:spacing w:val="2"/>
          <w:kern w:val="0"/>
          <w:szCs w:val="24"/>
        </w:rPr>
        <w:t>密</w:t>
      </w:r>
      <w:r w:rsidRPr="00740CC6">
        <w:rPr>
          <w:rFonts w:ascii="Times New Roman" w:eastAsia="標楷體" w:hAnsi="Times New Roman" w:cs="Times New Roman"/>
          <w:kern w:val="0"/>
          <w:szCs w:val="24"/>
        </w:rPr>
        <w:t>方</w:t>
      </w:r>
      <w:r w:rsidRPr="00740CC6">
        <w:rPr>
          <w:rFonts w:ascii="Times New Roman" w:eastAsia="標楷體" w:hAnsi="Times New Roman" w:cs="Times New Roman"/>
          <w:spacing w:val="2"/>
          <w:kern w:val="0"/>
          <w:szCs w:val="24"/>
        </w:rPr>
        <w:t>式</w:t>
      </w:r>
      <w:r w:rsidRPr="00740CC6">
        <w:rPr>
          <w:rFonts w:ascii="Times New Roman" w:eastAsia="標楷體" w:hAnsi="Times New Roman" w:cs="Times New Roman"/>
          <w:kern w:val="0"/>
          <w:szCs w:val="24"/>
        </w:rPr>
        <w:t>通訊</w:t>
      </w:r>
      <w:r w:rsidRPr="00740CC6">
        <w:rPr>
          <w:rFonts w:ascii="Times New Roman" w:eastAsia="標楷體" w:hAnsi="Times New Roman" w:cs="Times New Roman"/>
          <w:spacing w:val="2"/>
          <w:kern w:val="0"/>
          <w:szCs w:val="24"/>
        </w:rPr>
        <w:t>、</w:t>
      </w:r>
      <w:r w:rsidRPr="00740CC6">
        <w:rPr>
          <w:rFonts w:ascii="Times New Roman" w:eastAsia="標楷體" w:hAnsi="Times New Roman" w:cs="Times New Roman"/>
          <w:kern w:val="0"/>
          <w:szCs w:val="24"/>
        </w:rPr>
        <w:t>依工</w:t>
      </w:r>
      <w:r w:rsidRPr="00740CC6">
        <w:rPr>
          <w:rFonts w:ascii="Times New Roman" w:eastAsia="標楷體" w:hAnsi="Times New Roman" w:cs="Times New Roman"/>
          <w:spacing w:val="2"/>
          <w:kern w:val="0"/>
          <w:szCs w:val="24"/>
        </w:rPr>
        <w:t>作</w:t>
      </w:r>
      <w:r w:rsidRPr="00740CC6">
        <w:rPr>
          <w:rFonts w:ascii="Times New Roman" w:eastAsia="標楷體" w:hAnsi="Times New Roman" w:cs="Times New Roman"/>
          <w:kern w:val="0"/>
          <w:szCs w:val="24"/>
        </w:rPr>
        <w:t>性</w:t>
      </w:r>
      <w:r w:rsidRPr="00740CC6">
        <w:rPr>
          <w:rFonts w:ascii="Times New Roman" w:eastAsia="標楷體" w:hAnsi="Times New Roman" w:cs="Times New Roman"/>
          <w:spacing w:val="2"/>
          <w:kern w:val="0"/>
          <w:szCs w:val="24"/>
        </w:rPr>
        <w:t>質</w:t>
      </w:r>
      <w:r w:rsidRPr="00740CC6">
        <w:rPr>
          <w:rFonts w:ascii="Times New Roman" w:eastAsia="標楷體" w:hAnsi="Times New Roman" w:cs="Times New Roman"/>
          <w:kern w:val="0"/>
          <w:szCs w:val="24"/>
        </w:rPr>
        <w:t>給予低</w:t>
      </w:r>
      <w:r w:rsidRPr="00740CC6">
        <w:rPr>
          <w:rFonts w:ascii="Times New Roman" w:eastAsia="標楷體" w:hAnsi="Times New Roman" w:cs="Times New Roman"/>
          <w:spacing w:val="2"/>
          <w:kern w:val="0"/>
          <w:szCs w:val="24"/>
        </w:rPr>
        <w:t>權</w:t>
      </w:r>
      <w:r w:rsidRPr="00740CC6">
        <w:rPr>
          <w:rFonts w:ascii="Times New Roman" w:eastAsia="標楷體" w:hAnsi="Times New Roman" w:cs="Times New Roman"/>
          <w:kern w:val="0"/>
          <w:szCs w:val="24"/>
        </w:rPr>
        <w:t>限權</w:t>
      </w:r>
      <w:r w:rsidRPr="00740CC6">
        <w:rPr>
          <w:rFonts w:ascii="Times New Roman" w:eastAsia="標楷體" w:hAnsi="Times New Roman" w:cs="Times New Roman"/>
          <w:spacing w:val="2"/>
          <w:kern w:val="0"/>
          <w:szCs w:val="24"/>
        </w:rPr>
        <w:t>、</w:t>
      </w:r>
      <w:r w:rsidRPr="00740CC6">
        <w:rPr>
          <w:rFonts w:ascii="Times New Roman" w:eastAsia="標楷體" w:hAnsi="Times New Roman" w:cs="Times New Roman"/>
          <w:kern w:val="0"/>
          <w:szCs w:val="24"/>
        </w:rPr>
        <w:t>應保留遠端連線日誌。</w:t>
      </w:r>
    </w:p>
    <w:p w14:paraId="0FF1CFBF" w14:textId="77777777" w:rsidR="00F75C7E" w:rsidRPr="00740CC6" w:rsidRDefault="00F75C7E" w:rsidP="00F75C7E">
      <w:pPr>
        <w:spacing w:line="340" w:lineRule="exact"/>
        <w:ind w:left="828"/>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三</w:t>
      </w: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密</w:t>
      </w:r>
      <w:proofErr w:type="gramStart"/>
      <w:r w:rsidRPr="00740CC6">
        <w:rPr>
          <w:rFonts w:ascii="Times New Roman" w:eastAsia="標楷體" w:hAnsi="Times New Roman" w:cs="Times New Roman"/>
          <w:kern w:val="0"/>
          <w:szCs w:val="24"/>
        </w:rPr>
        <w:t>鑰</w:t>
      </w:r>
      <w:proofErr w:type="gramEnd"/>
      <w:r w:rsidRPr="00740CC6">
        <w:rPr>
          <w:rFonts w:ascii="Times New Roman" w:eastAsia="標楷體" w:hAnsi="Times New Roman" w:cs="Times New Roman"/>
          <w:kern w:val="0"/>
          <w:szCs w:val="24"/>
        </w:rPr>
        <w:t>管理的職責分</w:t>
      </w:r>
      <w:r w:rsidRPr="00740CC6">
        <w:rPr>
          <w:rFonts w:ascii="Times New Roman" w:eastAsia="標楷體" w:hAnsi="Times New Roman" w:cs="Times New Roman"/>
          <w:spacing w:val="-24"/>
          <w:kern w:val="0"/>
          <w:szCs w:val="24"/>
        </w:rPr>
        <w:t>離：</w:t>
      </w:r>
      <w:r w:rsidRPr="00740CC6">
        <w:rPr>
          <w:rFonts w:ascii="Times New Roman" w:eastAsia="標楷體" w:hAnsi="Times New Roman" w:cs="Times New Roman"/>
          <w:kern w:val="0"/>
          <w:szCs w:val="24"/>
        </w:rPr>
        <w:t>對於金</w:t>
      </w:r>
      <w:proofErr w:type="gramStart"/>
      <w:r w:rsidRPr="00740CC6">
        <w:rPr>
          <w:rFonts w:ascii="Times New Roman" w:eastAsia="標楷體" w:hAnsi="Times New Roman" w:cs="Times New Roman"/>
          <w:kern w:val="0"/>
          <w:szCs w:val="24"/>
        </w:rPr>
        <w:t>鑰</w:t>
      </w:r>
      <w:proofErr w:type="gramEnd"/>
      <w:r w:rsidRPr="00740CC6">
        <w:rPr>
          <w:rFonts w:ascii="Times New Roman" w:eastAsia="標楷體" w:hAnsi="Times New Roman" w:cs="Times New Roman"/>
          <w:kern w:val="0"/>
          <w:szCs w:val="24"/>
        </w:rPr>
        <w:t>的產</w:t>
      </w:r>
      <w:r w:rsidRPr="00740CC6">
        <w:rPr>
          <w:rFonts w:ascii="Times New Roman" w:eastAsia="標楷體" w:hAnsi="Times New Roman" w:cs="Times New Roman"/>
          <w:spacing w:val="-24"/>
          <w:kern w:val="0"/>
          <w:szCs w:val="24"/>
        </w:rPr>
        <w:t>生、</w:t>
      </w:r>
      <w:r w:rsidRPr="00740CC6">
        <w:rPr>
          <w:rFonts w:ascii="Times New Roman" w:eastAsia="標楷體" w:hAnsi="Times New Roman" w:cs="Times New Roman"/>
          <w:kern w:val="0"/>
          <w:szCs w:val="24"/>
        </w:rPr>
        <w:t>儲存與使用應保存日誌紀</w:t>
      </w:r>
    </w:p>
    <w:p w14:paraId="4ABB9419" w14:textId="77777777" w:rsidR="00F75C7E" w:rsidRPr="00740CC6" w:rsidRDefault="00F75C7E" w:rsidP="00F75C7E">
      <w:pPr>
        <w:spacing w:line="356" w:lineRule="exact"/>
        <w:ind w:left="1560"/>
        <w:jc w:val="both"/>
        <w:rPr>
          <w:rFonts w:ascii="Times New Roman" w:eastAsia="標楷體" w:hAnsi="Times New Roman" w:cs="Times New Roman"/>
          <w:kern w:val="0"/>
          <w:szCs w:val="24"/>
        </w:rPr>
      </w:pPr>
      <w:r w:rsidRPr="00740CC6">
        <w:rPr>
          <w:rFonts w:ascii="Times New Roman" w:eastAsia="標楷體" w:hAnsi="Times New Roman" w:cs="Times New Roman"/>
          <w:kern w:val="0"/>
          <w:szCs w:val="24"/>
        </w:rPr>
        <w:t>錄，宜採用職責分離方式管理金</w:t>
      </w:r>
      <w:proofErr w:type="gramStart"/>
      <w:r w:rsidRPr="00740CC6">
        <w:rPr>
          <w:rFonts w:ascii="Times New Roman" w:eastAsia="標楷體" w:hAnsi="Times New Roman" w:cs="Times New Roman"/>
          <w:kern w:val="0"/>
          <w:szCs w:val="24"/>
        </w:rPr>
        <w:t>鑰</w:t>
      </w:r>
      <w:proofErr w:type="gramEnd"/>
      <w:r w:rsidRPr="00740CC6">
        <w:rPr>
          <w:rFonts w:ascii="Times New Roman" w:eastAsia="標楷體" w:hAnsi="Times New Roman" w:cs="Times New Roman"/>
          <w:kern w:val="0"/>
          <w:szCs w:val="24"/>
        </w:rPr>
        <w:t>。</w:t>
      </w:r>
    </w:p>
    <w:p w14:paraId="192D6863" w14:textId="77777777" w:rsidR="00F75C7E" w:rsidRPr="00740CC6" w:rsidRDefault="00F75C7E" w:rsidP="00F75C7E">
      <w:pPr>
        <w:spacing w:before="24" w:line="360" w:lineRule="exact"/>
        <w:ind w:left="1560" w:hanging="732"/>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四</w:t>
      </w: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保持軟體</w:t>
      </w:r>
      <w:r w:rsidRPr="00740CC6">
        <w:rPr>
          <w:rFonts w:ascii="Times New Roman" w:eastAsia="標楷體" w:hAnsi="Times New Roman" w:cs="Times New Roman"/>
          <w:kern w:val="0"/>
          <w:szCs w:val="24"/>
        </w:rPr>
        <w:t>/</w:t>
      </w:r>
      <w:r w:rsidRPr="00740CC6">
        <w:rPr>
          <w:rFonts w:ascii="Times New Roman" w:eastAsia="標楷體" w:hAnsi="Times New Roman" w:cs="Times New Roman"/>
          <w:kern w:val="0"/>
          <w:szCs w:val="24"/>
        </w:rPr>
        <w:t>韌體更</w:t>
      </w:r>
      <w:r w:rsidRPr="00740CC6">
        <w:rPr>
          <w:rFonts w:ascii="Times New Roman" w:eastAsia="標楷體" w:hAnsi="Times New Roman" w:cs="Times New Roman"/>
          <w:spacing w:val="-41"/>
          <w:kern w:val="0"/>
          <w:szCs w:val="24"/>
        </w:rPr>
        <w:t>新：</w:t>
      </w:r>
      <w:r w:rsidRPr="00740CC6">
        <w:rPr>
          <w:rFonts w:ascii="Times New Roman" w:eastAsia="標楷體" w:hAnsi="Times New Roman" w:cs="Times New Roman"/>
          <w:kern w:val="0"/>
          <w:szCs w:val="24"/>
        </w:rPr>
        <w:t>資通訊系統應建立軟</w:t>
      </w:r>
      <w:r w:rsidRPr="00740CC6">
        <w:rPr>
          <w:rFonts w:ascii="Times New Roman" w:eastAsia="標楷體" w:hAnsi="Times New Roman" w:cs="Times New Roman"/>
          <w:spacing w:val="-41"/>
          <w:kern w:val="0"/>
          <w:szCs w:val="24"/>
        </w:rPr>
        <w:t>體</w:t>
      </w:r>
      <w:r w:rsidRPr="00740CC6">
        <w:rPr>
          <w:rFonts w:ascii="Times New Roman" w:eastAsia="標楷體" w:hAnsi="Times New Roman" w:cs="Times New Roman"/>
          <w:spacing w:val="-39"/>
          <w:kern w:val="0"/>
          <w:szCs w:val="24"/>
        </w:rPr>
        <w:t>、</w:t>
      </w:r>
      <w:r w:rsidRPr="00740CC6">
        <w:rPr>
          <w:rFonts w:ascii="Times New Roman" w:eastAsia="標楷體" w:hAnsi="Times New Roman" w:cs="Times New Roman"/>
          <w:kern w:val="0"/>
          <w:szCs w:val="24"/>
        </w:rPr>
        <w:t>韌體安全性更新機制及部署時機，若更新部署失敗應</w:t>
      </w:r>
      <w:r w:rsidRPr="00740CC6">
        <w:rPr>
          <w:rFonts w:ascii="Times New Roman" w:eastAsia="標楷體" w:hAnsi="Times New Roman" w:cs="Times New Roman"/>
          <w:spacing w:val="1"/>
          <w:kern w:val="0"/>
          <w:szCs w:val="24"/>
        </w:rPr>
        <w:t>可</w:t>
      </w:r>
      <w:r w:rsidRPr="00740CC6">
        <w:rPr>
          <w:rFonts w:ascii="Times New Roman" w:eastAsia="標楷體" w:hAnsi="Times New Roman" w:cs="Times New Roman"/>
          <w:kern w:val="0"/>
          <w:szCs w:val="24"/>
        </w:rPr>
        <w:t>成功回復至前一個版本。</w:t>
      </w:r>
    </w:p>
    <w:p w14:paraId="7E0A679E" w14:textId="77777777" w:rsidR="00F75C7E" w:rsidRPr="00740CC6" w:rsidRDefault="00F75C7E" w:rsidP="00F75C7E">
      <w:pPr>
        <w:spacing w:line="336" w:lineRule="exact"/>
        <w:ind w:left="600"/>
        <w:rPr>
          <w:rFonts w:ascii="Times New Roman" w:eastAsia="標楷體" w:hAnsi="Times New Roman" w:cs="Times New Roman"/>
          <w:kern w:val="0"/>
          <w:szCs w:val="24"/>
        </w:rPr>
      </w:pPr>
      <w:r w:rsidRPr="00740CC6">
        <w:rPr>
          <w:rFonts w:ascii="Times New Roman" w:eastAsia="標楷體" w:hAnsi="Times New Roman" w:cs="Times New Roman"/>
          <w:kern w:val="0"/>
          <w:szCs w:val="24"/>
        </w:rPr>
        <w:t>五、營運持續</w:t>
      </w:r>
    </w:p>
    <w:p w14:paraId="70360771" w14:textId="77777777" w:rsidR="00F75C7E" w:rsidRPr="00740CC6" w:rsidRDefault="00F75C7E" w:rsidP="00F75C7E">
      <w:pPr>
        <w:spacing w:before="24" w:line="360" w:lineRule="exact"/>
        <w:ind w:left="1560" w:hanging="732"/>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proofErr w:type="gramStart"/>
      <w:r w:rsidRPr="00740CC6">
        <w:rPr>
          <w:rFonts w:ascii="Times New Roman" w:eastAsia="標楷體" w:hAnsi="Times New Roman" w:cs="Times New Roman"/>
          <w:kern w:val="0"/>
          <w:szCs w:val="24"/>
        </w:rPr>
        <w:t>一</w:t>
      </w:r>
      <w:proofErr w:type="gramEnd"/>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加密備</w:t>
      </w:r>
      <w:r w:rsidRPr="00740CC6">
        <w:rPr>
          <w:rFonts w:ascii="Times New Roman" w:eastAsia="標楷體" w:hAnsi="Times New Roman" w:cs="Times New Roman"/>
          <w:spacing w:val="-17"/>
          <w:kern w:val="0"/>
          <w:szCs w:val="24"/>
        </w:rPr>
        <w:t>份：</w:t>
      </w:r>
      <w:r w:rsidRPr="00740CC6">
        <w:rPr>
          <w:rFonts w:ascii="Times New Roman" w:eastAsia="標楷體" w:hAnsi="Times New Roman" w:cs="Times New Roman"/>
          <w:kern w:val="0"/>
          <w:szCs w:val="24"/>
        </w:rPr>
        <w:t>應識別重</w:t>
      </w:r>
      <w:r w:rsidRPr="00740CC6">
        <w:rPr>
          <w:rFonts w:ascii="Times New Roman" w:eastAsia="標楷體" w:hAnsi="Times New Roman" w:cs="Times New Roman"/>
          <w:spacing w:val="2"/>
          <w:kern w:val="0"/>
          <w:szCs w:val="24"/>
        </w:rPr>
        <w:t>要</w:t>
      </w:r>
      <w:r w:rsidRPr="00740CC6">
        <w:rPr>
          <w:rFonts w:ascii="Times New Roman" w:eastAsia="標楷體" w:hAnsi="Times New Roman" w:cs="Times New Roman"/>
          <w:kern w:val="0"/>
          <w:szCs w:val="24"/>
        </w:rPr>
        <w:t>的應用程</w:t>
      </w:r>
      <w:r w:rsidRPr="00740CC6">
        <w:rPr>
          <w:rFonts w:ascii="Times New Roman" w:eastAsia="標楷體" w:hAnsi="Times New Roman" w:cs="Times New Roman"/>
          <w:spacing w:val="-17"/>
          <w:kern w:val="0"/>
          <w:szCs w:val="24"/>
        </w:rPr>
        <w:t>式、</w:t>
      </w:r>
      <w:r w:rsidRPr="00740CC6">
        <w:rPr>
          <w:rFonts w:ascii="Times New Roman" w:eastAsia="標楷體" w:hAnsi="Times New Roman" w:cs="Times New Roman"/>
          <w:kern w:val="0"/>
          <w:szCs w:val="24"/>
        </w:rPr>
        <w:t>設定</w:t>
      </w:r>
      <w:r w:rsidRPr="00740CC6">
        <w:rPr>
          <w:rFonts w:ascii="Times New Roman" w:eastAsia="標楷體" w:hAnsi="Times New Roman" w:cs="Times New Roman"/>
          <w:spacing w:val="-15"/>
          <w:kern w:val="0"/>
          <w:szCs w:val="24"/>
        </w:rPr>
        <w:t>檔、</w:t>
      </w:r>
      <w:r w:rsidRPr="00740CC6">
        <w:rPr>
          <w:rFonts w:ascii="Times New Roman" w:eastAsia="標楷體" w:hAnsi="Times New Roman" w:cs="Times New Roman"/>
          <w:kern w:val="0"/>
          <w:szCs w:val="24"/>
        </w:rPr>
        <w:t>機敏資料並進行加密備份。</w:t>
      </w:r>
    </w:p>
    <w:p w14:paraId="63C85B61" w14:textId="77777777" w:rsidR="00F75C7E" w:rsidRPr="00740CC6" w:rsidRDefault="00F75C7E" w:rsidP="00F75C7E">
      <w:pPr>
        <w:spacing w:line="360" w:lineRule="exact"/>
        <w:ind w:left="1560" w:right="322" w:hanging="732"/>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二</w:t>
      </w: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自我監</w:t>
      </w:r>
      <w:r w:rsidRPr="00740CC6">
        <w:rPr>
          <w:rFonts w:ascii="Times New Roman" w:eastAsia="標楷體" w:hAnsi="Times New Roman" w:cs="Times New Roman"/>
          <w:spacing w:val="-17"/>
          <w:kern w:val="0"/>
          <w:szCs w:val="24"/>
        </w:rPr>
        <w:t>測：</w:t>
      </w:r>
      <w:r w:rsidRPr="00740CC6">
        <w:rPr>
          <w:rFonts w:ascii="Times New Roman" w:eastAsia="標楷體" w:hAnsi="Times New Roman" w:cs="Times New Roman"/>
          <w:kern w:val="0"/>
          <w:szCs w:val="24"/>
        </w:rPr>
        <w:t>資通訊系</w:t>
      </w:r>
      <w:r w:rsidRPr="00740CC6">
        <w:rPr>
          <w:rFonts w:ascii="Times New Roman" w:eastAsia="標楷體" w:hAnsi="Times New Roman" w:cs="Times New Roman"/>
          <w:spacing w:val="2"/>
          <w:kern w:val="0"/>
          <w:szCs w:val="24"/>
        </w:rPr>
        <w:t>統</w:t>
      </w:r>
      <w:r w:rsidRPr="00740CC6">
        <w:rPr>
          <w:rFonts w:ascii="Times New Roman" w:eastAsia="標楷體" w:hAnsi="Times New Roman" w:cs="Times New Roman"/>
          <w:kern w:val="0"/>
          <w:szCs w:val="24"/>
        </w:rPr>
        <w:t>應建立自我檢測功</w:t>
      </w:r>
      <w:r w:rsidRPr="00740CC6">
        <w:rPr>
          <w:rFonts w:ascii="Times New Roman" w:eastAsia="標楷體" w:hAnsi="Times New Roman" w:cs="Times New Roman"/>
          <w:spacing w:val="-17"/>
          <w:kern w:val="0"/>
          <w:szCs w:val="24"/>
        </w:rPr>
        <w:t>能</w:t>
      </w:r>
      <w:r w:rsidRPr="00740CC6">
        <w:rPr>
          <w:rFonts w:ascii="Times New Roman" w:eastAsia="標楷體" w:hAnsi="Times New Roman" w:cs="Times New Roman"/>
          <w:spacing w:val="-15"/>
          <w:kern w:val="0"/>
          <w:szCs w:val="24"/>
        </w:rPr>
        <w:t>，</w:t>
      </w:r>
      <w:r w:rsidRPr="00740CC6">
        <w:rPr>
          <w:rFonts w:ascii="Times New Roman" w:eastAsia="標楷體" w:hAnsi="Times New Roman" w:cs="Times New Roman"/>
          <w:kern w:val="0"/>
          <w:szCs w:val="24"/>
        </w:rPr>
        <w:t>如完整性檢</w:t>
      </w:r>
      <w:r w:rsidRPr="00740CC6">
        <w:rPr>
          <w:rFonts w:ascii="Times New Roman" w:eastAsia="標楷體" w:hAnsi="Times New Roman" w:cs="Times New Roman"/>
          <w:spacing w:val="-17"/>
          <w:kern w:val="0"/>
          <w:szCs w:val="24"/>
        </w:rPr>
        <w:t>查、</w:t>
      </w:r>
      <w:r w:rsidRPr="00740CC6">
        <w:rPr>
          <w:rFonts w:ascii="Times New Roman" w:eastAsia="標楷體" w:hAnsi="Times New Roman" w:cs="Times New Roman"/>
          <w:kern w:val="0"/>
          <w:szCs w:val="24"/>
        </w:rPr>
        <w:t>定期回報、零組件異常偵測，若發生上述情況時應有發送通知機制。</w:t>
      </w:r>
    </w:p>
    <w:p w14:paraId="186696A5" w14:textId="77777777" w:rsidR="00F75C7E" w:rsidRPr="00740CC6" w:rsidRDefault="00F75C7E" w:rsidP="00F75C7E">
      <w:pPr>
        <w:spacing w:line="360" w:lineRule="exact"/>
        <w:ind w:left="1560" w:right="121" w:hanging="732"/>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三</w:t>
      </w: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kern w:val="0"/>
          <w:szCs w:val="24"/>
        </w:rPr>
        <w:t>監控及偵測容量使用情</w:t>
      </w:r>
      <w:r w:rsidRPr="00740CC6">
        <w:rPr>
          <w:rFonts w:ascii="Times New Roman" w:eastAsia="標楷體" w:hAnsi="Times New Roman" w:cs="Times New Roman"/>
          <w:spacing w:val="-46"/>
          <w:kern w:val="0"/>
          <w:szCs w:val="24"/>
        </w:rPr>
        <w:t>況：</w:t>
      </w:r>
      <w:r w:rsidRPr="00740CC6">
        <w:rPr>
          <w:rFonts w:ascii="Times New Roman" w:eastAsia="標楷體" w:hAnsi="Times New Roman" w:cs="Times New Roman"/>
          <w:spacing w:val="-3"/>
          <w:kern w:val="0"/>
          <w:szCs w:val="24"/>
        </w:rPr>
        <w:t>應監控全資通訊系統使用狀</w:t>
      </w:r>
      <w:r w:rsidRPr="00740CC6">
        <w:rPr>
          <w:rFonts w:ascii="Times New Roman" w:eastAsia="標楷體" w:hAnsi="Times New Roman" w:cs="Times New Roman"/>
          <w:spacing w:val="-48"/>
          <w:kern w:val="0"/>
          <w:szCs w:val="24"/>
        </w:rPr>
        <w:t>況，如</w:t>
      </w:r>
      <w:r w:rsidRPr="00740CC6">
        <w:rPr>
          <w:rFonts w:ascii="Times New Roman" w:eastAsia="標楷體" w:hAnsi="Times New Roman" w:cs="Times New Roman"/>
          <w:spacing w:val="-47"/>
          <w:kern w:val="0"/>
          <w:szCs w:val="24"/>
        </w:rPr>
        <w:t>：</w:t>
      </w:r>
      <w:r w:rsidRPr="00740CC6">
        <w:rPr>
          <w:rFonts w:ascii="Times New Roman" w:eastAsia="標楷體" w:hAnsi="Times New Roman" w:cs="Times New Roman"/>
          <w:spacing w:val="-2"/>
          <w:kern w:val="0"/>
          <w:szCs w:val="24"/>
        </w:rPr>
        <w:t>CP</w:t>
      </w:r>
      <w:r w:rsidRPr="00740CC6">
        <w:rPr>
          <w:rFonts w:ascii="Times New Roman" w:eastAsia="標楷體" w:hAnsi="Times New Roman" w:cs="Times New Roman"/>
          <w:spacing w:val="-49"/>
          <w:kern w:val="0"/>
          <w:szCs w:val="24"/>
        </w:rPr>
        <w:t>U</w:t>
      </w:r>
      <w:r w:rsidRPr="00740CC6">
        <w:rPr>
          <w:rFonts w:ascii="Times New Roman" w:eastAsia="標楷體" w:hAnsi="Times New Roman" w:cs="Times New Roman"/>
          <w:kern w:val="0"/>
          <w:szCs w:val="24"/>
        </w:rPr>
        <w:t>、記憶</w:t>
      </w:r>
      <w:r w:rsidRPr="00740CC6">
        <w:rPr>
          <w:rFonts w:ascii="Times New Roman" w:eastAsia="標楷體" w:hAnsi="Times New Roman" w:cs="Times New Roman"/>
          <w:spacing w:val="-17"/>
          <w:kern w:val="0"/>
          <w:szCs w:val="24"/>
        </w:rPr>
        <w:t>體、</w:t>
      </w:r>
      <w:r w:rsidRPr="00740CC6">
        <w:rPr>
          <w:rFonts w:ascii="Times New Roman" w:eastAsia="標楷體" w:hAnsi="Times New Roman" w:cs="Times New Roman"/>
          <w:kern w:val="0"/>
          <w:szCs w:val="24"/>
        </w:rPr>
        <w:t>儲存空</w:t>
      </w:r>
      <w:r w:rsidRPr="00740CC6">
        <w:rPr>
          <w:rFonts w:ascii="Times New Roman" w:eastAsia="標楷體" w:hAnsi="Times New Roman" w:cs="Times New Roman"/>
          <w:spacing w:val="-15"/>
          <w:kern w:val="0"/>
          <w:szCs w:val="24"/>
        </w:rPr>
        <w:t>間</w:t>
      </w:r>
      <w:r w:rsidRPr="00740CC6">
        <w:rPr>
          <w:rFonts w:ascii="Times New Roman" w:eastAsia="標楷體" w:hAnsi="Times New Roman" w:cs="Times New Roman"/>
          <w:spacing w:val="-17"/>
          <w:kern w:val="0"/>
          <w:szCs w:val="24"/>
        </w:rPr>
        <w:t>、</w:t>
      </w:r>
      <w:r w:rsidRPr="00740CC6">
        <w:rPr>
          <w:rFonts w:ascii="Times New Roman" w:eastAsia="標楷體" w:hAnsi="Times New Roman" w:cs="Times New Roman"/>
          <w:spacing w:val="2"/>
          <w:kern w:val="0"/>
          <w:szCs w:val="24"/>
        </w:rPr>
        <w:t>頻</w:t>
      </w:r>
      <w:r w:rsidRPr="00740CC6">
        <w:rPr>
          <w:rFonts w:ascii="Times New Roman" w:eastAsia="標楷體" w:hAnsi="Times New Roman" w:cs="Times New Roman"/>
          <w:kern w:val="0"/>
          <w:szCs w:val="24"/>
        </w:rPr>
        <w:t>寬使用率</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17"/>
          <w:kern w:val="0"/>
          <w:szCs w:val="24"/>
        </w:rPr>
        <w:t>等，</w:t>
      </w:r>
      <w:r w:rsidRPr="00740CC6">
        <w:rPr>
          <w:rFonts w:ascii="Times New Roman" w:eastAsia="標楷體" w:hAnsi="Times New Roman" w:cs="Times New Roman"/>
          <w:kern w:val="0"/>
          <w:szCs w:val="24"/>
        </w:rPr>
        <w:t>若達</w:t>
      </w:r>
      <w:r w:rsidRPr="00740CC6">
        <w:rPr>
          <w:rFonts w:ascii="Times New Roman" w:eastAsia="標楷體" w:hAnsi="Times New Roman" w:cs="Times New Roman"/>
          <w:spacing w:val="2"/>
          <w:kern w:val="0"/>
          <w:szCs w:val="24"/>
        </w:rPr>
        <w:t>到</w:t>
      </w:r>
      <w:r w:rsidRPr="00740CC6">
        <w:rPr>
          <w:rFonts w:ascii="Times New Roman" w:eastAsia="標楷體" w:hAnsi="Times New Roman" w:cs="Times New Roman"/>
          <w:kern w:val="0"/>
          <w:szCs w:val="24"/>
        </w:rPr>
        <w:t>警戒值應存日誌紀錄並進行通知。全資通訊系統需符合計畫自訂的可用性百分比。</w:t>
      </w:r>
    </w:p>
    <w:p w14:paraId="32ADFBD4" w14:textId="77777777" w:rsidR="00F75C7E" w:rsidRPr="00740CC6" w:rsidRDefault="00F75C7E" w:rsidP="00F75C7E">
      <w:pPr>
        <w:spacing w:before="24" w:line="360" w:lineRule="exact"/>
        <w:ind w:left="1560" w:right="195" w:hanging="732"/>
        <w:jc w:val="both"/>
        <w:rPr>
          <w:rFonts w:ascii="Times New Roman" w:eastAsia="標楷體" w:hAnsi="Times New Roman" w:cs="Times New Roman"/>
          <w:kern w:val="0"/>
          <w:szCs w:val="24"/>
        </w:rPr>
      </w:pP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四</w:t>
      </w:r>
      <w:r w:rsidRPr="00740CC6">
        <w:rPr>
          <w:rFonts w:ascii="Times New Roman" w:eastAsia="標楷體" w:hAnsi="Times New Roman" w:cs="Times New Roman"/>
          <w:spacing w:val="-1"/>
          <w:kern w:val="0"/>
          <w:szCs w:val="24"/>
        </w:rPr>
        <w:t>)</w:t>
      </w:r>
      <w:r w:rsidRPr="00740CC6">
        <w:rPr>
          <w:rFonts w:ascii="Times New Roman" w:eastAsia="標楷體" w:hAnsi="Times New Roman" w:cs="Times New Roman"/>
          <w:kern w:val="0"/>
          <w:szCs w:val="24"/>
        </w:rPr>
        <w:t>、</w:t>
      </w:r>
      <w:r w:rsidRPr="00740CC6">
        <w:rPr>
          <w:rFonts w:ascii="Times New Roman" w:eastAsia="標楷體" w:hAnsi="Times New Roman" w:cs="Times New Roman"/>
          <w:spacing w:val="-27"/>
          <w:kern w:val="0"/>
          <w:szCs w:val="24"/>
        </w:rPr>
        <w:t xml:space="preserve"> </w:t>
      </w:r>
      <w:r w:rsidRPr="00740CC6">
        <w:rPr>
          <w:rFonts w:ascii="Times New Roman" w:eastAsia="標楷體" w:hAnsi="Times New Roman" w:cs="Times New Roman"/>
          <w:spacing w:val="2"/>
          <w:kern w:val="0"/>
          <w:szCs w:val="24"/>
        </w:rPr>
        <w:t>進行多雲架構的</w:t>
      </w:r>
      <w:r w:rsidRPr="00740CC6">
        <w:rPr>
          <w:rFonts w:ascii="Times New Roman" w:eastAsia="標楷體" w:hAnsi="Times New Roman" w:cs="Times New Roman"/>
          <w:kern w:val="0"/>
          <w:szCs w:val="24"/>
        </w:rPr>
        <w:t>服</w:t>
      </w:r>
      <w:r w:rsidRPr="00740CC6">
        <w:rPr>
          <w:rFonts w:ascii="Times New Roman" w:eastAsia="標楷體" w:hAnsi="Times New Roman" w:cs="Times New Roman"/>
          <w:spacing w:val="2"/>
          <w:kern w:val="0"/>
          <w:szCs w:val="24"/>
        </w:rPr>
        <w:t>務</w:t>
      </w:r>
      <w:r w:rsidRPr="00740CC6">
        <w:rPr>
          <w:rFonts w:ascii="Times New Roman" w:eastAsia="標楷體" w:hAnsi="Times New Roman" w:cs="Times New Roman"/>
          <w:kern w:val="0"/>
          <w:szCs w:val="24"/>
        </w:rPr>
        <w:t>備</w:t>
      </w:r>
      <w:r w:rsidRPr="00740CC6">
        <w:rPr>
          <w:rFonts w:ascii="Times New Roman" w:eastAsia="標楷體" w:hAnsi="Times New Roman" w:cs="Times New Roman"/>
          <w:spacing w:val="2"/>
          <w:kern w:val="0"/>
          <w:szCs w:val="24"/>
        </w:rPr>
        <w:t>援機制：應建立</w:t>
      </w:r>
      <w:r w:rsidRPr="00740CC6">
        <w:rPr>
          <w:rFonts w:ascii="Times New Roman" w:eastAsia="標楷體" w:hAnsi="Times New Roman" w:cs="Times New Roman"/>
          <w:kern w:val="0"/>
          <w:szCs w:val="24"/>
        </w:rPr>
        <w:t>業</w:t>
      </w:r>
      <w:r w:rsidRPr="00740CC6">
        <w:rPr>
          <w:rFonts w:ascii="Times New Roman" w:eastAsia="標楷體" w:hAnsi="Times New Roman" w:cs="Times New Roman"/>
          <w:spacing w:val="2"/>
          <w:kern w:val="0"/>
          <w:szCs w:val="24"/>
        </w:rPr>
        <w:t>務</w:t>
      </w:r>
      <w:r w:rsidRPr="00740CC6">
        <w:rPr>
          <w:rFonts w:ascii="Times New Roman" w:eastAsia="標楷體" w:hAnsi="Times New Roman" w:cs="Times New Roman"/>
          <w:kern w:val="0"/>
          <w:szCs w:val="24"/>
        </w:rPr>
        <w:t>持</w:t>
      </w:r>
      <w:r w:rsidRPr="00740CC6">
        <w:rPr>
          <w:rFonts w:ascii="Times New Roman" w:eastAsia="標楷體" w:hAnsi="Times New Roman" w:cs="Times New Roman"/>
          <w:spacing w:val="2"/>
          <w:kern w:val="0"/>
          <w:szCs w:val="24"/>
        </w:rPr>
        <w:t>續運作計畫</w:t>
      </w:r>
      <w:r w:rsidRPr="00740CC6">
        <w:rPr>
          <w:rFonts w:ascii="Times New Roman" w:eastAsia="標楷體" w:hAnsi="Times New Roman" w:cs="Times New Roman"/>
          <w:spacing w:val="4"/>
          <w:kern w:val="0"/>
          <w:szCs w:val="24"/>
        </w:rPr>
        <w:t>（</w:t>
      </w:r>
      <w:r w:rsidRPr="00740CC6">
        <w:rPr>
          <w:rFonts w:ascii="Times New Roman" w:eastAsia="標楷體" w:hAnsi="Times New Roman" w:cs="Times New Roman"/>
          <w:spacing w:val="-2"/>
          <w:kern w:val="0"/>
          <w:szCs w:val="24"/>
        </w:rPr>
        <w:t>B</w:t>
      </w:r>
      <w:r w:rsidRPr="00740CC6">
        <w:rPr>
          <w:rFonts w:ascii="Times New Roman" w:eastAsia="標楷體" w:hAnsi="Times New Roman" w:cs="Times New Roman"/>
          <w:kern w:val="0"/>
          <w:szCs w:val="24"/>
        </w:rPr>
        <w:t>C</w:t>
      </w:r>
      <w:r w:rsidRPr="00740CC6">
        <w:rPr>
          <w:rFonts w:ascii="Times New Roman" w:eastAsia="標楷體" w:hAnsi="Times New Roman" w:cs="Times New Roman"/>
          <w:spacing w:val="3"/>
          <w:kern w:val="0"/>
          <w:szCs w:val="24"/>
        </w:rPr>
        <w:t>P</w:t>
      </w:r>
      <w:r w:rsidRPr="00740CC6">
        <w:rPr>
          <w:rFonts w:ascii="Times New Roman" w:eastAsia="標楷體" w:hAnsi="Times New Roman" w:cs="Times New Roman"/>
          <w:kern w:val="0"/>
          <w:szCs w:val="24"/>
        </w:rPr>
        <w:t>）或災難復原計畫（</w:t>
      </w:r>
      <w:r w:rsidRPr="00740CC6">
        <w:rPr>
          <w:rFonts w:ascii="Times New Roman" w:eastAsia="標楷體" w:hAnsi="Times New Roman" w:cs="Times New Roman"/>
          <w:kern w:val="0"/>
          <w:szCs w:val="24"/>
        </w:rPr>
        <w:t>DR</w:t>
      </w:r>
      <w:r w:rsidRPr="00740CC6">
        <w:rPr>
          <w:rFonts w:ascii="Times New Roman" w:eastAsia="標楷體" w:hAnsi="Times New Roman" w:cs="Times New Roman"/>
          <w:spacing w:val="1"/>
          <w:kern w:val="0"/>
          <w:szCs w:val="24"/>
        </w:rPr>
        <w:t>P</w:t>
      </w:r>
      <w:r w:rsidRPr="00740CC6">
        <w:rPr>
          <w:rFonts w:ascii="Times New Roman" w:eastAsia="標楷體" w:hAnsi="Times New Roman" w:cs="Times New Roman"/>
          <w:spacing w:val="-120"/>
          <w:kern w:val="0"/>
          <w:szCs w:val="24"/>
        </w:rPr>
        <w:t>）</w:t>
      </w:r>
      <w:r w:rsidRPr="00740CC6">
        <w:rPr>
          <w:rFonts w:ascii="Times New Roman" w:eastAsia="標楷體" w:hAnsi="Times New Roman" w:cs="Times New Roman"/>
          <w:kern w:val="0"/>
          <w:szCs w:val="24"/>
        </w:rPr>
        <w:t>，定期進行演練並持續改善。</w:t>
      </w:r>
    </w:p>
    <w:p w14:paraId="57A2BD38" w14:textId="77777777" w:rsidR="00F75C7E" w:rsidRPr="00740CC6" w:rsidRDefault="00F75C7E" w:rsidP="00F75C7E">
      <w:pPr>
        <w:spacing w:line="336" w:lineRule="exact"/>
        <w:ind w:left="600"/>
        <w:rPr>
          <w:rFonts w:ascii="Times New Roman" w:eastAsia="標楷體" w:hAnsi="Times New Roman" w:cs="Times New Roman"/>
          <w:kern w:val="0"/>
          <w:szCs w:val="24"/>
        </w:rPr>
      </w:pPr>
      <w:r w:rsidRPr="00740CC6">
        <w:rPr>
          <w:rFonts w:ascii="Times New Roman" w:eastAsia="標楷體" w:hAnsi="Times New Roman" w:cs="Times New Roman"/>
          <w:kern w:val="0"/>
          <w:szCs w:val="24"/>
        </w:rPr>
        <w:t>六、生命週</w:t>
      </w:r>
      <w:r w:rsidRPr="00740CC6">
        <w:rPr>
          <w:rFonts w:ascii="Times New Roman" w:eastAsia="標楷體" w:hAnsi="Times New Roman" w:cs="Times New Roman"/>
          <w:spacing w:val="2"/>
          <w:kern w:val="0"/>
          <w:szCs w:val="24"/>
        </w:rPr>
        <w:t>期</w:t>
      </w:r>
      <w:r w:rsidRPr="00740CC6">
        <w:rPr>
          <w:rFonts w:ascii="Times New Roman" w:eastAsia="標楷體" w:hAnsi="Times New Roman" w:cs="Times New Roman"/>
          <w:kern w:val="0"/>
          <w:szCs w:val="24"/>
        </w:rPr>
        <w:t>保護</w:t>
      </w:r>
    </w:p>
    <w:p w14:paraId="1941F8F2" w14:textId="77777777" w:rsidR="00F75C7E" w:rsidRPr="00740CC6" w:rsidRDefault="00F75C7E" w:rsidP="00E54469">
      <w:pPr>
        <w:spacing w:line="360" w:lineRule="exact"/>
        <w:ind w:leftChars="245" w:left="588" w:right="119" w:firstLineChars="200" w:firstLine="480"/>
        <w:rPr>
          <w:rFonts w:ascii="Times New Roman" w:eastAsia="標楷體" w:hAnsi="Times New Roman" w:cs="Times New Roman"/>
          <w:kern w:val="0"/>
          <w:szCs w:val="24"/>
        </w:rPr>
      </w:pPr>
      <w:r w:rsidRPr="00740CC6">
        <w:rPr>
          <w:rFonts w:ascii="Times New Roman" w:eastAsia="標楷體" w:hAnsi="Times New Roman" w:cs="Times New Roman"/>
          <w:kern w:val="0"/>
          <w:szCs w:val="24"/>
        </w:rPr>
        <w:t>進行安全檢測：資通訊系統須於上線前及營運期間定期進行弱點掃描及滲透測試，高風險漏洞應被評估並依計畫可接受方式處理。</w:t>
      </w:r>
      <w:r w:rsidRPr="00740CC6">
        <w:rPr>
          <w:rFonts w:ascii="Times New Roman" w:eastAsia="標楷體" w:hAnsi="Times New Roman" w:cs="Times New Roman"/>
          <w:kern w:val="0"/>
          <w:szCs w:val="24"/>
        </w:rPr>
        <w:br w:type="page"/>
      </w:r>
    </w:p>
    <w:p w14:paraId="12F80919" w14:textId="77777777" w:rsidR="00F75C7E" w:rsidRPr="00740CC6" w:rsidRDefault="00F75C7E" w:rsidP="00F75C7E">
      <w:pPr>
        <w:snapToGrid w:val="0"/>
        <w:rPr>
          <w:rFonts w:ascii="Times New Roman" w:eastAsia="標楷體" w:hAnsi="Times New Roman" w:cs="Times New Roman"/>
          <w:sz w:val="28"/>
        </w:rPr>
      </w:pPr>
      <w:r w:rsidRPr="00740CC6">
        <w:rPr>
          <w:rFonts w:ascii="Times New Roman" w:eastAsia="標楷體" w:hAnsi="Times New Roman" w:cs="Times New Roman"/>
          <w:noProof/>
          <w:sz w:val="28"/>
        </w:rPr>
        <w:lastRenderedPageBreak/>
        <mc:AlternateContent>
          <mc:Choice Requires="wps">
            <w:drawing>
              <wp:anchor distT="0" distB="0" distL="114300" distR="114300" simplePos="0" relativeHeight="251671552" behindDoc="0" locked="0" layoutInCell="1" allowOverlap="1" wp14:anchorId="52A65F7D" wp14:editId="53AA2942">
                <wp:simplePos x="0" y="0"/>
                <wp:positionH relativeFrom="column">
                  <wp:posOffset>135255</wp:posOffset>
                </wp:positionH>
                <wp:positionV relativeFrom="paragraph">
                  <wp:posOffset>80010</wp:posOffset>
                </wp:positionV>
                <wp:extent cx="5895975" cy="8600440"/>
                <wp:effectExtent l="5715" t="12700" r="13335" b="6985"/>
                <wp:wrapNone/>
                <wp:docPr id="6" name="文字方塊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5975" cy="8600440"/>
                        </a:xfrm>
                        <a:prstGeom prst="rect">
                          <a:avLst/>
                        </a:prstGeom>
                        <a:solidFill>
                          <a:srgbClr val="FFFFFF"/>
                        </a:solidFill>
                        <a:ln w="9525" cap="rnd">
                          <a:solidFill>
                            <a:srgbClr val="000000"/>
                          </a:solidFill>
                          <a:prstDash val="sysDot"/>
                          <a:miter lim="800000"/>
                          <a:headEnd/>
                          <a:tailEnd/>
                        </a:ln>
                      </wps:spPr>
                      <wps:txbx>
                        <w:txbxContent>
                          <w:p w14:paraId="4217314E" w14:textId="77777777" w:rsidR="0098105C" w:rsidRDefault="0098105C" w:rsidP="00F75C7E">
                            <w:pPr>
                              <w:pStyle w:val="cjk"/>
                              <w:spacing w:before="0" w:beforeAutospacing="0" w:after="0" w:line="300" w:lineRule="exact"/>
                              <w:ind w:left="913" w:hanging="913"/>
                              <w:rPr>
                                <w:rFonts w:ascii="Times New Roman" w:eastAsia="標楷體" w:hAnsi="Times New Roman" w:cs="Times New Roman"/>
                              </w:rPr>
                            </w:pPr>
                            <w:r w:rsidRPr="004A2036">
                              <w:rPr>
                                <w:rFonts w:ascii="Times New Roman" w:eastAsia="標楷體" w:hAnsi="標楷體" w:cs="Times New Roman"/>
                              </w:rPr>
                              <w:t>說明：</w:t>
                            </w:r>
                          </w:p>
                          <w:p w14:paraId="0ECB4EA3" w14:textId="77777777" w:rsidR="0098105C" w:rsidRDefault="0098105C" w:rsidP="00EB2346">
                            <w:pPr>
                              <w:numPr>
                                <w:ilvl w:val="0"/>
                                <w:numId w:val="28"/>
                              </w:numPr>
                              <w:snapToGrid w:val="0"/>
                              <w:spacing w:line="300" w:lineRule="exact"/>
                              <w:ind w:left="255" w:hanging="255"/>
                              <w:jc w:val="both"/>
                            </w:pPr>
                            <w:r>
                              <w:rPr>
                                <w:rFonts w:ascii="標楷體" w:eastAsia="標楷體" w:hAnsi="標楷體" w:hint="eastAsia"/>
                              </w:rPr>
                              <w:t>如資訊系統</w:t>
                            </w:r>
                            <w:r>
                              <w:rPr>
                                <w:rFonts w:ascii="Times New Roman" w:hAnsi="Times New Roman" w:cs="Times New Roman" w:hint="eastAsia"/>
                              </w:rPr>
                              <w:t>/</w:t>
                            </w:r>
                            <w:r>
                              <w:rPr>
                                <w:rFonts w:ascii="標楷體" w:eastAsia="標楷體" w:hAnsi="標楷體" w:hint="eastAsia"/>
                              </w:rPr>
                              <w:t>網站</w:t>
                            </w:r>
                            <w:r w:rsidRPr="008A7C21">
                              <w:rPr>
                                <w:rFonts w:ascii="標楷體" w:eastAsia="標楷體" w:hAnsi="標楷體" w:hint="eastAsia"/>
                              </w:rPr>
                              <w:t>為</w:t>
                            </w:r>
                            <w:r w:rsidRPr="008A7C21">
                              <w:rPr>
                                <w:rFonts w:ascii="標楷體" w:eastAsia="標楷體" w:hAnsi="標楷體" w:hint="eastAsia"/>
                                <w:b/>
                                <w:u w:val="single"/>
                              </w:rPr>
                              <w:t>年度新增</w:t>
                            </w:r>
                            <w:r w:rsidRPr="008A7C21">
                              <w:rPr>
                                <w:rFonts w:ascii="標楷體" w:eastAsia="標楷體" w:hAnsi="標楷體" w:hint="eastAsia"/>
                              </w:rPr>
                              <w:t>仍需填寫本表</w:t>
                            </w:r>
                            <w:r>
                              <w:rPr>
                                <w:rFonts w:ascii="標楷體" w:eastAsia="標楷體" w:hAnsi="標楷體" w:hint="eastAsia"/>
                              </w:rPr>
                              <w:t>。</w:t>
                            </w:r>
                          </w:p>
                          <w:p w14:paraId="289479C4" w14:textId="77777777" w:rsidR="0098105C" w:rsidRPr="00E46AC9" w:rsidRDefault="0098105C" w:rsidP="00EB2346">
                            <w:pPr>
                              <w:numPr>
                                <w:ilvl w:val="0"/>
                                <w:numId w:val="28"/>
                              </w:numPr>
                              <w:snapToGrid w:val="0"/>
                              <w:spacing w:line="300" w:lineRule="exact"/>
                              <w:ind w:left="255" w:hanging="255"/>
                              <w:jc w:val="both"/>
                            </w:pPr>
                            <w:r w:rsidRPr="0039131B">
                              <w:rPr>
                                <w:rFonts w:eastAsia="標楷體"/>
                              </w:rPr>
                              <w:t>如</w:t>
                            </w:r>
                            <w:r w:rsidRPr="00E46AC9">
                              <w:rPr>
                                <w:rFonts w:eastAsia="標楷體"/>
                              </w:rPr>
                              <w:t>為網站，須另依</w:t>
                            </w:r>
                            <w:r w:rsidRPr="00793851">
                              <w:rPr>
                                <w:rFonts w:eastAsia="標楷體" w:hint="eastAsia"/>
                              </w:rPr>
                              <w:t>數位發展部</w:t>
                            </w:r>
                            <w:r w:rsidRPr="00E46AC9">
                              <w:rPr>
                                <w:rFonts w:eastAsia="標楷體" w:hint="eastAsia"/>
                              </w:rPr>
                              <w:t>相關</w:t>
                            </w:r>
                            <w:r w:rsidRPr="00E46AC9">
                              <w:rPr>
                                <w:rFonts w:eastAsia="標楷體"/>
                              </w:rPr>
                              <w:t>規範建置與維護</w:t>
                            </w:r>
                            <w:r w:rsidRPr="00E46AC9">
                              <w:rPr>
                                <w:rFonts w:eastAsia="標楷體"/>
                              </w:rPr>
                              <w:t>(</w:t>
                            </w:r>
                            <w:r w:rsidRPr="00E46AC9">
                              <w:rPr>
                                <w:rFonts w:eastAsia="標楷體"/>
                              </w:rPr>
                              <w:t>相關規定請參考</w:t>
                            </w:r>
                            <w:r w:rsidRPr="00E46AC9">
                              <w:rPr>
                                <w:rFonts w:eastAsia="標楷體" w:hint="eastAsia"/>
                              </w:rPr>
                              <w:t>行政院</w:t>
                            </w:r>
                            <w:r w:rsidRPr="00E46AC9">
                              <w:rPr>
                                <w:rFonts w:eastAsia="標楷體" w:hint="eastAsia"/>
                                <w:u w:val="single"/>
                              </w:rPr>
                              <w:t>數位發展部</w:t>
                            </w:r>
                            <w:r w:rsidRPr="00E46AC9">
                              <w:rPr>
                                <w:rFonts w:eastAsia="標楷體"/>
                              </w:rPr>
                              <w:t>「政府網站營運交流平台」，網址：</w:t>
                            </w:r>
                            <w:hyperlink r:id="rId8" w:history="1">
                              <w:r w:rsidRPr="00E46AC9">
                                <w:rPr>
                                  <w:rStyle w:val="af0"/>
                                  <w:rFonts w:eastAsia="標楷體"/>
                                </w:rPr>
                                <w:t>http</w:t>
                              </w:r>
                              <w:r w:rsidRPr="00E46AC9">
                                <w:rPr>
                                  <w:rStyle w:val="af0"/>
                                  <w:rFonts w:eastAsia="標楷體" w:hint="eastAsia"/>
                                </w:rPr>
                                <w:t>s</w:t>
                              </w:r>
                              <w:r w:rsidRPr="00E46AC9">
                                <w:rPr>
                                  <w:rStyle w:val="af0"/>
                                  <w:rFonts w:eastAsia="標楷體"/>
                                </w:rPr>
                                <w:t>://www.webguide.nat.gov.tw/</w:t>
                              </w:r>
                            </w:hyperlink>
                            <w:r w:rsidRPr="00E46AC9">
                              <w:rPr>
                                <w:rFonts w:eastAsia="標楷體"/>
                              </w:rPr>
                              <w:t>)</w:t>
                            </w:r>
                            <w:r w:rsidRPr="00E46AC9">
                              <w:rPr>
                                <w:rFonts w:eastAsia="標楷體"/>
                              </w:rPr>
                              <w:t>，</w:t>
                            </w:r>
                            <w:r w:rsidRPr="00E46AC9">
                              <w:rPr>
                                <w:rFonts w:eastAsia="標楷體" w:hint="eastAsia"/>
                              </w:rPr>
                              <w:t>以及行政院</w:t>
                            </w:r>
                            <w:r w:rsidRPr="00E46AC9">
                              <w:rPr>
                                <w:rFonts w:eastAsia="標楷體" w:hint="eastAsia"/>
                                <w:u w:val="single"/>
                              </w:rPr>
                              <w:t>數位發展部</w:t>
                            </w:r>
                            <w:r w:rsidRPr="00E46AC9">
                              <w:rPr>
                                <w:rFonts w:eastAsia="標楷體" w:hint="eastAsia"/>
                              </w:rPr>
                              <w:t>無障礙網頁規範製作無障礙網頁與申請標章</w:t>
                            </w:r>
                            <w:r w:rsidRPr="00E46AC9">
                              <w:rPr>
                                <w:rFonts w:eastAsia="標楷體" w:hint="eastAsia"/>
                              </w:rPr>
                              <w:t>(</w:t>
                            </w:r>
                            <w:r w:rsidRPr="00E46AC9">
                              <w:rPr>
                                <w:rFonts w:eastAsia="標楷體" w:hint="eastAsia"/>
                              </w:rPr>
                              <w:t>相關規定請參考行政院</w:t>
                            </w:r>
                            <w:r w:rsidRPr="00E46AC9">
                              <w:rPr>
                                <w:rFonts w:eastAsia="標楷體" w:hint="eastAsia"/>
                                <w:u w:val="single"/>
                              </w:rPr>
                              <w:t>數位發展部</w:t>
                            </w:r>
                            <w:r w:rsidRPr="00E46AC9">
                              <w:rPr>
                                <w:rFonts w:eastAsia="標楷體" w:hint="eastAsia"/>
                              </w:rPr>
                              <w:t>「無障礙網路空間服務網」，網址：</w:t>
                            </w:r>
                            <w:r w:rsidRPr="00E46AC9">
                              <w:rPr>
                                <w:rFonts w:eastAsia="標楷體"/>
                                <w:u w:val="single"/>
                              </w:rPr>
                              <w:t>https://accessibility.moda.gov.tw/</w:t>
                            </w:r>
                            <w:r w:rsidRPr="00E46AC9">
                              <w:rPr>
                                <w:rFonts w:eastAsia="標楷體" w:hint="eastAsia"/>
                              </w:rPr>
                              <w:t>)</w:t>
                            </w:r>
                          </w:p>
                          <w:p w14:paraId="631010AB" w14:textId="77777777" w:rsidR="0098105C" w:rsidRPr="00E46AC9" w:rsidRDefault="0098105C" w:rsidP="00EB2346">
                            <w:pPr>
                              <w:numPr>
                                <w:ilvl w:val="0"/>
                                <w:numId w:val="28"/>
                              </w:numPr>
                              <w:snapToGrid w:val="0"/>
                              <w:spacing w:line="300" w:lineRule="exact"/>
                              <w:ind w:left="255" w:hanging="255"/>
                              <w:jc w:val="both"/>
                            </w:pPr>
                            <w:r w:rsidRPr="00E46AC9">
                              <w:rPr>
                                <w:rFonts w:eastAsia="標楷體" w:hint="eastAsia"/>
                              </w:rPr>
                              <w:t>如為對外服務民眾之網站及應用系統，須依</w:t>
                            </w:r>
                            <w:r w:rsidRPr="00793851">
                              <w:rPr>
                                <w:rFonts w:eastAsia="標楷體" w:hint="eastAsia"/>
                              </w:rPr>
                              <w:t>數位發展部</w:t>
                            </w:r>
                            <w:r w:rsidRPr="00E46AC9">
                              <w:rPr>
                                <w:rFonts w:eastAsia="標楷體" w:hint="eastAsia"/>
                              </w:rPr>
                              <w:t>規定支援跨瀏覽器</w:t>
                            </w:r>
                            <w:r w:rsidRPr="00E46AC9">
                              <w:rPr>
                                <w:rFonts w:eastAsia="標楷體" w:hint="eastAsia"/>
                              </w:rPr>
                              <w:t>(</w:t>
                            </w:r>
                            <w:r w:rsidRPr="00E46AC9">
                              <w:rPr>
                                <w:rFonts w:eastAsia="標楷體" w:hint="eastAsia"/>
                              </w:rPr>
                              <w:t>相關規定請參考行政院</w:t>
                            </w:r>
                            <w:r w:rsidRPr="00E46AC9">
                              <w:rPr>
                                <w:rFonts w:eastAsia="標楷體" w:hint="eastAsia"/>
                                <w:u w:val="single"/>
                              </w:rPr>
                              <w:t>數位發展部</w:t>
                            </w:r>
                            <w:r w:rsidRPr="00E46AC9">
                              <w:rPr>
                                <w:rFonts w:eastAsia="標楷體" w:hint="eastAsia"/>
                              </w:rPr>
                              <w:t>「政府網站營運交流平台」，網址：</w:t>
                            </w:r>
                            <w:hyperlink r:id="rId9" w:history="1">
                              <w:r w:rsidRPr="00E46AC9">
                                <w:rPr>
                                  <w:rStyle w:val="af0"/>
                                  <w:rFonts w:eastAsia="標楷體" w:hint="eastAsia"/>
                                </w:rPr>
                                <w:t>https://www.webguide.nat.gov.tw/</w:t>
                              </w:r>
                            </w:hyperlink>
                            <w:r w:rsidRPr="00E46AC9">
                              <w:rPr>
                                <w:rFonts w:eastAsia="標楷體" w:hint="eastAsia"/>
                              </w:rPr>
                              <w:t>)</w:t>
                            </w:r>
                            <w:r w:rsidRPr="00E46AC9">
                              <w:rPr>
                                <w:rFonts w:eastAsia="標楷體" w:hint="eastAsia"/>
                              </w:rPr>
                              <w:t>。</w:t>
                            </w:r>
                          </w:p>
                          <w:p w14:paraId="7A5C605C" w14:textId="77777777" w:rsidR="0098105C" w:rsidRDefault="0098105C" w:rsidP="00EB2346">
                            <w:pPr>
                              <w:numPr>
                                <w:ilvl w:val="0"/>
                                <w:numId w:val="28"/>
                              </w:numPr>
                              <w:snapToGrid w:val="0"/>
                              <w:spacing w:line="300" w:lineRule="exact"/>
                              <w:ind w:left="255" w:hanging="255"/>
                              <w:jc w:val="both"/>
                            </w:pPr>
                            <w:r w:rsidRPr="00E46AC9">
                              <w:rPr>
                                <w:rFonts w:ascii="Times New Roman" w:eastAsia="標楷體" w:hAnsi="Times New Roman" w:cs="DFKaiShu-SB-Estd-BF" w:hint="eastAsia"/>
                                <w:kern w:val="0"/>
                              </w:rPr>
                              <w:t>如為行動化應用軟體</w:t>
                            </w:r>
                            <w:r w:rsidRPr="00E46AC9">
                              <w:rPr>
                                <w:rFonts w:ascii="Times New Roman" w:eastAsia="標楷體" w:hAnsi="Times New Roman" w:cs="DFKaiShu-SB-Estd-BF" w:hint="eastAsia"/>
                                <w:kern w:val="0"/>
                              </w:rPr>
                              <w:t>(APP)</w:t>
                            </w:r>
                            <w:r w:rsidRPr="00E46AC9">
                              <w:rPr>
                                <w:rFonts w:ascii="Times New Roman" w:eastAsia="標楷體" w:hAnsi="Times New Roman" w:cs="DFKaiShu-SB-Estd-BF" w:hint="eastAsia"/>
                                <w:kern w:val="0"/>
                              </w:rPr>
                              <w:t>，須依「行政院及所屬各機關行動化服務發展作業原則」規定辦理</w:t>
                            </w:r>
                            <w:r w:rsidRPr="0039131B">
                              <w:rPr>
                                <w:rFonts w:ascii="Times New Roman" w:eastAsia="標楷體" w:hAnsi="Times New Roman" w:cs="DFKaiShu-SB-Estd-BF" w:hint="eastAsia"/>
                                <w:kern w:val="0"/>
                              </w:rPr>
                              <w:t>。</w:t>
                            </w:r>
                          </w:p>
                          <w:p w14:paraId="44E9AD5F" w14:textId="77777777" w:rsidR="0098105C" w:rsidRPr="008A7C21" w:rsidRDefault="0098105C" w:rsidP="00EB2346">
                            <w:pPr>
                              <w:numPr>
                                <w:ilvl w:val="0"/>
                                <w:numId w:val="28"/>
                              </w:numPr>
                              <w:snapToGrid w:val="0"/>
                              <w:spacing w:line="300" w:lineRule="exact"/>
                              <w:ind w:left="255" w:hanging="255"/>
                              <w:jc w:val="both"/>
                            </w:pPr>
                            <w:r w:rsidRPr="0039131B">
                              <w:rPr>
                                <w:rFonts w:ascii="Times New Roman" w:eastAsia="標楷體" w:hAnsi="Times New Roman" w:cs="DFKaiShu-SB-Estd-BF" w:hint="eastAsia"/>
                                <w:kern w:val="0"/>
                              </w:rPr>
                              <w:t>配合行政院「網際網路通訊協定升級推動方案」相關規定辦理資訊系統</w:t>
                            </w:r>
                            <w:r w:rsidRPr="0039131B">
                              <w:rPr>
                                <w:rFonts w:ascii="Times New Roman" w:eastAsia="標楷體" w:hAnsi="Times New Roman" w:cs="DFKaiShu-SB-Estd-BF"/>
                                <w:kern w:val="0"/>
                              </w:rPr>
                              <w:t>/</w:t>
                            </w:r>
                            <w:r w:rsidRPr="0039131B">
                              <w:rPr>
                                <w:rFonts w:ascii="Times New Roman" w:eastAsia="標楷體" w:hAnsi="Times New Roman" w:cs="DFKaiShu-SB-Estd-BF" w:hint="eastAsia"/>
                                <w:kern w:val="0"/>
                              </w:rPr>
                              <w:t>網站</w:t>
                            </w:r>
                            <w:r w:rsidRPr="0039131B">
                              <w:rPr>
                                <w:rFonts w:ascii="Times New Roman" w:eastAsia="標楷體" w:hAnsi="Times New Roman" w:cs="DFKaiShu-SB-Estd-BF"/>
                                <w:kern w:val="0"/>
                              </w:rPr>
                              <w:t>IPv6</w:t>
                            </w:r>
                            <w:r w:rsidRPr="0039131B">
                              <w:rPr>
                                <w:rFonts w:ascii="Times New Roman" w:eastAsia="標楷體" w:hAnsi="Times New Roman" w:cs="DFKaiShu-SB-Estd-BF" w:hint="eastAsia"/>
                                <w:kern w:val="0"/>
                              </w:rPr>
                              <w:t>升級</w:t>
                            </w:r>
                            <w:r w:rsidRPr="008A7C21">
                              <w:rPr>
                                <w:rFonts w:ascii="Times New Roman" w:eastAsia="標楷體" w:hAnsi="Times New Roman" w:cs="DFKaiShu-SB-Estd-BF"/>
                                <w:kern w:val="0"/>
                              </w:rPr>
                              <w:t>(</w:t>
                            </w:r>
                            <w:r w:rsidRPr="008A7C21">
                              <w:rPr>
                                <w:rFonts w:ascii="Times New Roman" w:eastAsia="標楷體" w:hAnsi="Times New Roman" w:cs="DFKaiShu-SB-Estd-BF" w:hint="eastAsia"/>
                                <w:kern w:val="0"/>
                              </w:rPr>
                              <w:t>相關規定及檢測請參考網站</w:t>
                            </w:r>
                            <w:hyperlink r:id="rId10" w:history="1">
                              <w:r w:rsidRPr="008A7C21">
                                <w:rPr>
                                  <w:rStyle w:val="af0"/>
                                  <w:kern w:val="0"/>
                                </w:rPr>
                                <w:t>https://www.gsnv6.tw/</w:t>
                              </w:r>
                            </w:hyperlink>
                            <w:r w:rsidRPr="008A7C21">
                              <w:rPr>
                                <w:rFonts w:ascii="Times New Roman" w:eastAsia="標楷體" w:hAnsi="Times New Roman" w:cs="DFKaiShu-SB-Estd-BF"/>
                                <w:kern w:val="0"/>
                              </w:rPr>
                              <w:t>)</w:t>
                            </w:r>
                            <w:r w:rsidRPr="008A7C21">
                              <w:rPr>
                                <w:rFonts w:ascii="Times New Roman" w:eastAsia="標楷體" w:hAnsi="Times New Roman" w:cs="DFKaiShu-SB-Estd-BF" w:hint="eastAsia"/>
                                <w:kern w:val="0"/>
                              </w:rPr>
                              <w:t>。</w:t>
                            </w:r>
                          </w:p>
                          <w:p w14:paraId="53ACEA68" w14:textId="77777777" w:rsidR="0098105C" w:rsidRPr="00043642" w:rsidRDefault="0098105C" w:rsidP="00EB2346">
                            <w:pPr>
                              <w:numPr>
                                <w:ilvl w:val="0"/>
                                <w:numId w:val="28"/>
                              </w:numPr>
                              <w:snapToGrid w:val="0"/>
                              <w:spacing w:line="300" w:lineRule="exact"/>
                              <w:ind w:left="255" w:hanging="255"/>
                              <w:jc w:val="both"/>
                            </w:pPr>
                            <w:r w:rsidRPr="00043642">
                              <w:rPr>
                                <w:rFonts w:ascii="Times New Roman" w:eastAsia="標楷體" w:hAnsi="標楷體" w:cs="DFKaiShu-SB-Estd-BF"/>
                                <w:kern w:val="0"/>
                              </w:rPr>
                              <w:t>資安防護強度等級</w:t>
                            </w:r>
                            <w:r w:rsidRPr="00043642">
                              <w:rPr>
                                <w:rFonts w:ascii="Times New Roman" w:eastAsia="標楷體" w:hAnsi="Times New Roman" w:cs="DFKaiShu-SB-Estd-BF"/>
                                <w:kern w:val="0"/>
                              </w:rPr>
                              <w:t>1</w:t>
                            </w:r>
                            <w:r w:rsidRPr="00043642">
                              <w:rPr>
                                <w:rFonts w:ascii="Times New Roman" w:eastAsia="標楷體" w:hAnsi="標楷體" w:cs="DFKaiShu-SB-Estd-BF"/>
                                <w:kern w:val="0"/>
                              </w:rPr>
                              <w:t>為</w:t>
                            </w:r>
                            <w:r w:rsidRPr="00043642">
                              <w:rPr>
                                <w:rFonts w:ascii="Times New Roman" w:eastAsia="標楷體" w:hAnsi="標楷體" w:cs="DFKaiShu-SB-Estd-BF" w:hint="eastAsia"/>
                                <w:kern w:val="0"/>
                              </w:rPr>
                              <w:t>除防毒、弱點掃瞄及漏洞修補等基本資安工作外，無任何防護機制</w:t>
                            </w:r>
                            <w:r w:rsidRPr="00043642">
                              <w:rPr>
                                <w:rFonts w:ascii="Times New Roman" w:eastAsia="標楷體" w:hAnsi="標楷體" w:cs="DFKaiShu-SB-Estd-BF"/>
                                <w:kern w:val="0"/>
                              </w:rPr>
                              <w:t>；等級</w:t>
                            </w:r>
                            <w:r w:rsidRPr="00043642">
                              <w:rPr>
                                <w:rFonts w:ascii="Times New Roman" w:eastAsia="標楷體" w:hAnsi="Times New Roman" w:cs="DFKaiShu-SB-Estd-BF"/>
                                <w:kern w:val="0"/>
                              </w:rPr>
                              <w:t>2</w:t>
                            </w:r>
                            <w:r w:rsidRPr="00043642">
                              <w:rPr>
                                <w:rFonts w:ascii="Times New Roman" w:eastAsia="標楷體" w:hAnsi="標楷體" w:cs="DFKaiShu-SB-Estd-BF" w:hint="eastAsia"/>
                                <w:kern w:val="0"/>
                              </w:rPr>
                              <w:t>除符合前一級機制外，並設有網路防火牆</w:t>
                            </w:r>
                            <w:r w:rsidRPr="00043642">
                              <w:rPr>
                                <w:rFonts w:ascii="Times New Roman" w:eastAsia="標楷體" w:hAnsi="標楷體" w:cs="DFKaiShu-SB-Estd-BF"/>
                                <w:kern w:val="0"/>
                              </w:rPr>
                              <w:t>；等級</w:t>
                            </w:r>
                            <w:r w:rsidRPr="00043642">
                              <w:rPr>
                                <w:rFonts w:ascii="Times New Roman" w:eastAsia="標楷體" w:hAnsi="Times New Roman" w:cs="DFKaiShu-SB-Estd-BF"/>
                                <w:kern w:val="0"/>
                              </w:rPr>
                              <w:t>3</w:t>
                            </w:r>
                            <w:r w:rsidRPr="00043642">
                              <w:rPr>
                                <w:rFonts w:ascii="Times New Roman" w:eastAsia="標楷體" w:hAnsi="標楷體" w:cs="DFKaiShu-SB-Estd-BF" w:hint="eastAsia"/>
                                <w:kern w:val="0"/>
                              </w:rPr>
                              <w:t>除符合前一級機制外，並設有入侵偵測機制</w:t>
                            </w:r>
                            <w:r w:rsidRPr="00043642">
                              <w:rPr>
                                <w:rFonts w:ascii="Times New Roman" w:eastAsia="標楷體" w:hAnsi="標楷體" w:cs="DFKaiShu-SB-Estd-BF"/>
                                <w:kern w:val="0"/>
                              </w:rPr>
                              <w:t>；等級</w:t>
                            </w:r>
                            <w:r w:rsidRPr="00043642">
                              <w:rPr>
                                <w:rFonts w:ascii="Times New Roman" w:eastAsia="標楷體" w:hAnsi="Times New Roman" w:cs="DFKaiShu-SB-Estd-BF"/>
                                <w:kern w:val="0"/>
                              </w:rPr>
                              <w:t>4</w:t>
                            </w:r>
                            <w:r w:rsidRPr="00043642">
                              <w:rPr>
                                <w:rFonts w:ascii="Times New Roman" w:eastAsia="標楷體" w:hAnsi="標楷體" w:cs="DFKaiShu-SB-Estd-BF"/>
                                <w:kern w:val="0"/>
                              </w:rPr>
                              <w:t>為</w:t>
                            </w:r>
                            <w:r w:rsidRPr="00043642">
                              <w:rPr>
                                <w:rFonts w:ascii="Times New Roman" w:eastAsia="標楷體" w:hAnsi="標楷體" w:cs="DFKaiShu-SB-Estd-BF" w:hint="eastAsia"/>
                                <w:kern w:val="0"/>
                              </w:rPr>
                              <w:t>除符合前一級機制外，並設有入侵防禦機制</w:t>
                            </w:r>
                            <w:r w:rsidRPr="00043642">
                              <w:rPr>
                                <w:rFonts w:ascii="Times New Roman" w:eastAsia="標楷體" w:hAnsi="標楷體" w:cs="DFKaiShu-SB-Estd-BF"/>
                                <w:kern w:val="0"/>
                              </w:rPr>
                              <w:t>；等級</w:t>
                            </w:r>
                            <w:r w:rsidRPr="00043642">
                              <w:rPr>
                                <w:rFonts w:ascii="Times New Roman" w:eastAsia="標楷體" w:hAnsi="Times New Roman" w:cs="DFKaiShu-SB-Estd-BF"/>
                                <w:kern w:val="0"/>
                              </w:rPr>
                              <w:t>5</w:t>
                            </w:r>
                            <w:r w:rsidRPr="00043642">
                              <w:rPr>
                                <w:rFonts w:ascii="Times New Roman" w:eastAsia="標楷體" w:hAnsi="標楷體" w:cs="DFKaiShu-SB-Estd-BF"/>
                                <w:kern w:val="0"/>
                              </w:rPr>
                              <w:t>為</w:t>
                            </w:r>
                            <w:r w:rsidRPr="00043642">
                              <w:rPr>
                                <w:rFonts w:ascii="Times New Roman" w:eastAsia="標楷體" w:hAnsi="標楷體" w:cs="DFKaiShu-SB-Estd-BF" w:hint="eastAsia"/>
                                <w:kern w:val="0"/>
                              </w:rPr>
                              <w:t>除符合前一級機制外，並設有</w:t>
                            </w:r>
                            <w:r w:rsidRPr="00043642">
                              <w:rPr>
                                <w:rFonts w:ascii="Times New Roman" w:eastAsia="標楷體" w:hAnsi="標楷體" w:cs="DFKaiShu-SB-Estd-BF" w:hint="eastAsia"/>
                                <w:kern w:val="0"/>
                              </w:rPr>
                              <w:t>SOC</w:t>
                            </w:r>
                            <w:r w:rsidRPr="00043642">
                              <w:rPr>
                                <w:rFonts w:ascii="Times New Roman" w:eastAsia="標楷體" w:hAnsi="標楷體" w:cs="DFKaiShu-SB-Estd-BF" w:hint="eastAsia"/>
                                <w:kern w:val="0"/>
                              </w:rPr>
                              <w:t>機制</w:t>
                            </w:r>
                            <w:r w:rsidRPr="00043642">
                              <w:rPr>
                                <w:rFonts w:ascii="Times New Roman" w:eastAsia="標楷體" w:hAnsi="標楷體" w:cs="DFKaiShu-SB-Estd-BF"/>
                                <w:kern w:val="0"/>
                              </w:rPr>
                              <w:t>；</w:t>
                            </w:r>
                            <w:r w:rsidRPr="00043642">
                              <w:rPr>
                                <w:rFonts w:ascii="Times New Roman" w:eastAsia="標楷體" w:hAnsi="Times New Roman" w:cs="DFKaiShu-SB-Estd-BF"/>
                                <w:kern w:val="0"/>
                              </w:rPr>
                              <w:t>98</w:t>
                            </w:r>
                            <w:r w:rsidRPr="00043642">
                              <w:rPr>
                                <w:rFonts w:ascii="Times New Roman" w:eastAsia="標楷體" w:hAnsi="標楷體" w:cs="DFKaiShu-SB-Estd-BF"/>
                                <w:kern w:val="0"/>
                              </w:rPr>
                              <w:t>年度起資安防護強度至少應達第</w:t>
                            </w:r>
                            <w:r w:rsidRPr="00043642">
                              <w:rPr>
                                <w:rFonts w:ascii="Times New Roman" w:eastAsia="標楷體" w:hAnsi="Times New Roman" w:cs="DFKaiShu-SB-Estd-BF"/>
                                <w:kern w:val="0"/>
                              </w:rPr>
                              <w:t>4</w:t>
                            </w:r>
                            <w:r w:rsidRPr="00043642">
                              <w:rPr>
                                <w:rFonts w:ascii="Times New Roman" w:eastAsia="標楷體" w:hAnsi="標楷體" w:cs="DFKaiShu-SB-Estd-BF"/>
                                <w:kern w:val="0"/>
                              </w:rPr>
                              <w:t>等級。</w:t>
                            </w:r>
                          </w:p>
                          <w:p w14:paraId="2BA969E7" w14:textId="77777777" w:rsidR="0098105C" w:rsidRPr="00793851" w:rsidRDefault="0098105C" w:rsidP="00EB2346">
                            <w:pPr>
                              <w:numPr>
                                <w:ilvl w:val="0"/>
                                <w:numId w:val="28"/>
                              </w:numPr>
                              <w:snapToGrid w:val="0"/>
                              <w:spacing w:line="300" w:lineRule="exact"/>
                              <w:ind w:left="255" w:hanging="255"/>
                              <w:jc w:val="both"/>
                              <w:rPr>
                                <w:rFonts w:ascii="Times New Roman" w:eastAsia="標楷體" w:hAnsi="Times New Roman" w:cs="DFKaiShu-SB-Estd-BF"/>
                                <w:kern w:val="0"/>
                              </w:rPr>
                            </w:pPr>
                            <w:r w:rsidRPr="0039131B">
                              <w:rPr>
                                <w:rFonts w:ascii="Times New Roman" w:eastAsia="標楷體" w:hAnsi="Times New Roman" w:cs="DFKaiShu-SB-Estd-BF" w:hint="eastAsia"/>
                                <w:kern w:val="0"/>
                              </w:rPr>
                              <w:t>配合行政院及經濟部推動</w:t>
                            </w:r>
                            <w:r w:rsidRPr="0039131B">
                              <w:rPr>
                                <w:rFonts w:ascii="Times New Roman" w:eastAsia="標楷體" w:hAnsi="Times New Roman" w:cs="DFKaiShu-SB-Estd-BF" w:hint="eastAsia"/>
                                <w:kern w:val="0"/>
                              </w:rPr>
                              <w:t>ODF-CNS15251</w:t>
                            </w:r>
                            <w:r w:rsidRPr="0039131B">
                              <w:rPr>
                                <w:rFonts w:ascii="Times New Roman" w:eastAsia="標楷體" w:hAnsi="Times New Roman" w:cs="DFKaiShu-SB-Estd-BF" w:hint="eastAsia"/>
                                <w:kern w:val="0"/>
                              </w:rPr>
                              <w:t>為政府文件標準格式相關規定辦理開放文件工作</w:t>
                            </w:r>
                            <w:r w:rsidRPr="0039131B">
                              <w:rPr>
                                <w:rFonts w:ascii="Times New Roman" w:eastAsia="標楷體" w:hAnsi="Times New Roman" w:cs="DFKaiShu-SB-Estd-BF" w:hint="eastAsia"/>
                                <w:kern w:val="0"/>
                              </w:rPr>
                              <w:t>(</w:t>
                            </w:r>
                            <w:r w:rsidRPr="0039131B">
                              <w:rPr>
                                <w:rFonts w:ascii="Times New Roman" w:eastAsia="標楷體" w:hAnsi="Times New Roman" w:cs="DFKaiShu-SB-Estd-BF" w:hint="eastAsia"/>
                                <w:kern w:val="0"/>
                              </w:rPr>
                              <w:t>相關規定請參考</w:t>
                            </w:r>
                            <w:r w:rsidRPr="00793851">
                              <w:rPr>
                                <w:rFonts w:ascii="Times New Roman" w:eastAsia="標楷體" w:hAnsi="Times New Roman" w:cs="DFKaiShu-SB-Estd-BF" w:hint="eastAsia"/>
                                <w:kern w:val="0"/>
                              </w:rPr>
                              <w:t>數位發展部網站</w:t>
                            </w:r>
                            <w:r w:rsidRPr="00793851">
                              <w:rPr>
                                <w:rFonts w:ascii="Times New Roman" w:hAnsi="Times New Roman" w:cs="DFKaiShu-SB-Estd-BF" w:hint="eastAsia"/>
                                <w:kern w:val="0"/>
                              </w:rPr>
                              <w:t>https://moda.gov.tw/</w:t>
                            </w:r>
                            <w:r w:rsidRPr="00793851">
                              <w:rPr>
                                <w:rFonts w:ascii="標楷體" w:eastAsia="標楷體" w:hAnsi="標楷體" w:cs="DFKaiShu-SB-Estd-BF" w:hint="eastAsia"/>
                                <w:kern w:val="0"/>
                              </w:rPr>
                              <w:t xml:space="preserve"> 數位政府「政</w:t>
                            </w:r>
                            <w:r w:rsidRPr="00793851">
                              <w:rPr>
                                <w:rFonts w:ascii="Times New Roman" w:eastAsia="標楷體" w:hAnsi="Times New Roman" w:cs="DFKaiShu-SB-Estd-BF" w:hint="eastAsia"/>
                                <w:kern w:val="0"/>
                              </w:rPr>
                              <w:t>府共通應用服務」專區</w:t>
                            </w:r>
                            <w:r w:rsidRPr="0039131B">
                              <w:rPr>
                                <w:rFonts w:ascii="Times New Roman" w:eastAsia="標楷體" w:hAnsi="Times New Roman" w:cs="DFKaiShu-SB-Estd-BF" w:hint="eastAsia"/>
                                <w:kern w:val="0"/>
                              </w:rPr>
                              <w:t>)</w:t>
                            </w:r>
                            <w:r w:rsidRPr="0039131B">
                              <w:rPr>
                                <w:rFonts w:ascii="Times New Roman" w:eastAsia="標楷體" w:hAnsi="Times New Roman" w:cs="DFKaiShu-SB-Estd-BF" w:hint="eastAsia"/>
                                <w:kern w:val="0"/>
                              </w:rPr>
                              <w:t>。</w:t>
                            </w:r>
                          </w:p>
                          <w:p w14:paraId="1D509FC2" w14:textId="77777777" w:rsidR="0098105C" w:rsidRDefault="0098105C" w:rsidP="00EB2346">
                            <w:pPr>
                              <w:numPr>
                                <w:ilvl w:val="0"/>
                                <w:numId w:val="28"/>
                              </w:numPr>
                              <w:snapToGrid w:val="0"/>
                              <w:spacing w:line="300" w:lineRule="exact"/>
                              <w:ind w:left="255" w:hanging="255"/>
                              <w:jc w:val="both"/>
                            </w:pPr>
                            <w:r w:rsidRPr="0039131B">
                              <w:rPr>
                                <w:rFonts w:ascii="標楷體" w:eastAsia="標楷體" w:hAnsi="標楷體" w:hint="eastAsia"/>
                              </w:rPr>
                              <w:t>配合政府組織改造進程進行資訊系統/網站移轉調整相關工作。</w:t>
                            </w:r>
                          </w:p>
                          <w:p w14:paraId="390D8AFA" w14:textId="77777777" w:rsidR="0098105C" w:rsidRPr="00043642" w:rsidRDefault="0098105C" w:rsidP="00EB2346">
                            <w:pPr>
                              <w:numPr>
                                <w:ilvl w:val="0"/>
                                <w:numId w:val="28"/>
                              </w:numPr>
                              <w:snapToGrid w:val="0"/>
                              <w:spacing w:line="300" w:lineRule="exact"/>
                              <w:ind w:left="340" w:hanging="340"/>
                              <w:jc w:val="both"/>
                            </w:pPr>
                            <w:r w:rsidRPr="0039131B">
                              <w:rPr>
                                <w:rFonts w:ascii="Times New Roman" w:eastAsia="標楷體" w:hAnsi="標楷體" w:cs="DFKaiShu-SB-Estd-BF"/>
                                <w:kern w:val="0"/>
                              </w:rPr>
                              <w:t>網站首頁均應依本</w:t>
                            </w:r>
                            <w:r>
                              <w:rPr>
                                <w:rFonts w:ascii="Times New Roman" w:eastAsia="標楷體" w:hAnsi="標楷體" w:cs="DFKaiShu-SB-Estd-BF" w:hint="eastAsia"/>
                                <w:kern w:val="0"/>
                              </w:rPr>
                              <w:t>署</w:t>
                            </w:r>
                            <w:r w:rsidRPr="0039131B">
                              <w:rPr>
                                <w:rFonts w:ascii="Times New Roman" w:eastAsia="標楷體" w:hAnsi="標楷體" w:cs="DFKaiShu-SB-Estd-BF"/>
                                <w:kern w:val="0"/>
                              </w:rPr>
                              <w:t>規定製作</w:t>
                            </w:r>
                            <w:r w:rsidRPr="0039131B">
                              <w:rPr>
                                <w:rFonts w:ascii="Times New Roman" w:eastAsia="標楷體" w:hAnsi="Times New Roman" w:cs="DFKaiShu-SB-Estd-BF"/>
                                <w:kern w:val="0"/>
                              </w:rPr>
                              <w:t>(</w:t>
                            </w:r>
                            <w:r w:rsidRPr="0039131B">
                              <w:rPr>
                                <w:rFonts w:ascii="Times New Roman" w:eastAsia="標楷體" w:hAnsi="標楷體" w:cs="DFKaiShu-SB-Estd-BF"/>
                                <w:kern w:val="0"/>
                              </w:rPr>
                              <w:t>格式</w:t>
                            </w:r>
                            <w:r w:rsidRPr="0039131B">
                              <w:rPr>
                                <w:rFonts w:ascii="Times New Roman" w:eastAsia="標楷體" w:hAnsi="Times New Roman" w:cs="DFKaiShu-SB-Estd-BF"/>
                                <w:kern w:val="0"/>
                              </w:rPr>
                              <w:t>4-14-</w:t>
                            </w:r>
                            <w:r w:rsidRPr="0039131B">
                              <w:rPr>
                                <w:rFonts w:ascii="Times New Roman" w:eastAsia="標楷體" w:hAnsi="Times New Roman" w:cs="DFKaiShu-SB-Estd-BF" w:hint="eastAsia"/>
                                <w:kern w:val="0"/>
                              </w:rPr>
                              <w:t>10</w:t>
                            </w:r>
                            <w:r w:rsidRPr="0039131B">
                              <w:rPr>
                                <w:rFonts w:ascii="Times New Roman" w:eastAsia="標楷體" w:hAnsi="標楷體" w:cs="DFKaiShu-SB-Estd-BF"/>
                                <w:kern w:val="0"/>
                              </w:rPr>
                              <w:t>專案計畫委辦網站首頁</w:t>
                            </w:r>
                            <w:r w:rsidRPr="0039131B">
                              <w:rPr>
                                <w:rFonts w:ascii="Times New Roman" w:eastAsia="標楷體" w:hAnsi="Times New Roman" w:cs="DFKaiShu-SB-Estd-BF"/>
                                <w:kern w:val="0"/>
                              </w:rPr>
                              <w:t>)</w:t>
                            </w:r>
                            <w:r w:rsidRPr="0039131B">
                              <w:rPr>
                                <w:rFonts w:ascii="Times New Roman" w:eastAsia="標楷體" w:hAnsi="標楷體" w:cs="DFKaiShu-SB-Estd-BF"/>
                                <w:kern w:val="0"/>
                              </w:rPr>
                              <w:t>。</w:t>
                            </w:r>
                          </w:p>
                          <w:p w14:paraId="579966D2" w14:textId="77777777" w:rsidR="0098105C" w:rsidRDefault="0098105C" w:rsidP="00EB2346">
                            <w:pPr>
                              <w:numPr>
                                <w:ilvl w:val="0"/>
                                <w:numId w:val="28"/>
                              </w:numPr>
                              <w:snapToGrid w:val="0"/>
                              <w:spacing w:line="300" w:lineRule="exact"/>
                              <w:ind w:left="340" w:hanging="340"/>
                              <w:jc w:val="both"/>
                            </w:pPr>
                            <w:r>
                              <w:rPr>
                                <w:rFonts w:ascii="Times New Roman" w:eastAsia="標楷體" w:hAnsi="Times New Roman" w:cs="DFKaiShu-SB-Estd-BF" w:hint="eastAsia"/>
                                <w:kern w:val="0"/>
                              </w:rPr>
                              <w:t>依據</w:t>
                            </w:r>
                            <w:r w:rsidRPr="00E46AC9">
                              <w:rPr>
                                <w:rFonts w:eastAsia="標楷體"/>
                              </w:rPr>
                              <w:t>「</w:t>
                            </w:r>
                            <w:r w:rsidRPr="00E46AC9">
                              <w:rPr>
                                <w:rFonts w:ascii="Times New Roman" w:eastAsia="標楷體" w:hAnsi="Times New Roman" w:cs="DFKaiShu-SB-Estd-BF" w:hint="eastAsia"/>
                                <w:kern w:val="0"/>
                              </w:rPr>
                              <w:t>資通安全責任等級分級辦法</w:t>
                            </w:r>
                            <w:r w:rsidRPr="00E46AC9">
                              <w:rPr>
                                <w:rFonts w:eastAsia="標楷體" w:hint="eastAsia"/>
                              </w:rPr>
                              <w:t>」</w:t>
                            </w:r>
                            <w:r>
                              <w:rPr>
                                <w:rFonts w:eastAsia="標楷體" w:hint="eastAsia"/>
                              </w:rPr>
                              <w:t>第</w:t>
                            </w:r>
                            <w:r>
                              <w:rPr>
                                <w:rFonts w:eastAsia="標楷體" w:hint="eastAsia"/>
                              </w:rPr>
                              <w:t>11</w:t>
                            </w:r>
                            <w:r>
                              <w:rPr>
                                <w:rFonts w:eastAsia="標楷體" w:hint="eastAsia"/>
                              </w:rPr>
                              <w:t>條規定，</w:t>
                            </w:r>
                            <w:r w:rsidRPr="00E46AC9">
                              <w:rPr>
                                <w:rFonts w:eastAsia="標楷體" w:hint="eastAsia"/>
                              </w:rPr>
                              <w:t>各機關自行或委外開發之資通系統應依</w:t>
                            </w:r>
                            <w:r w:rsidRPr="00E46AC9">
                              <w:rPr>
                                <w:rFonts w:eastAsia="標楷體"/>
                              </w:rPr>
                              <w:t>「</w:t>
                            </w:r>
                            <w:r w:rsidRPr="00E46AC9">
                              <w:rPr>
                                <w:rFonts w:eastAsia="標楷體" w:hint="eastAsia"/>
                              </w:rPr>
                              <w:t>附表九</w:t>
                            </w:r>
                            <w:r>
                              <w:rPr>
                                <w:rFonts w:eastAsia="標楷體" w:hint="eastAsia"/>
                              </w:rPr>
                              <w:t>_</w:t>
                            </w:r>
                            <w:r w:rsidRPr="00E46AC9">
                              <w:rPr>
                                <w:rFonts w:eastAsia="標楷體" w:hint="eastAsia"/>
                              </w:rPr>
                              <w:t>資通系統防護需求分級原則</w:t>
                            </w:r>
                            <w:r w:rsidRPr="0039131B">
                              <w:rPr>
                                <w:rFonts w:eastAsia="標楷體" w:hint="eastAsia"/>
                              </w:rPr>
                              <w:t>」</w:t>
                            </w:r>
                            <w:r w:rsidRPr="00E46AC9">
                              <w:rPr>
                                <w:rFonts w:eastAsia="標楷體" w:hint="eastAsia"/>
                              </w:rPr>
                              <w:t>所定資通系統防護需求分級原則完成資通系統分級，並依</w:t>
                            </w:r>
                            <w:r w:rsidRPr="00E46AC9">
                              <w:rPr>
                                <w:rFonts w:eastAsia="標楷體"/>
                              </w:rPr>
                              <w:t>「</w:t>
                            </w:r>
                            <w:r w:rsidRPr="00E46AC9">
                              <w:rPr>
                                <w:rFonts w:eastAsia="標楷體" w:hint="eastAsia"/>
                              </w:rPr>
                              <w:t>附表十</w:t>
                            </w:r>
                            <w:r>
                              <w:rPr>
                                <w:rFonts w:eastAsia="標楷體" w:hint="eastAsia"/>
                              </w:rPr>
                              <w:t>_</w:t>
                            </w:r>
                            <w:r w:rsidRPr="00E46AC9">
                              <w:rPr>
                                <w:rFonts w:eastAsia="標楷體" w:hint="eastAsia"/>
                              </w:rPr>
                              <w:t>資通系統防護基準</w:t>
                            </w:r>
                            <w:r w:rsidRPr="0039131B">
                              <w:rPr>
                                <w:rFonts w:eastAsia="標楷體" w:hint="eastAsia"/>
                              </w:rPr>
                              <w:t>」</w:t>
                            </w:r>
                            <w:r w:rsidRPr="00E46AC9">
                              <w:rPr>
                                <w:rFonts w:eastAsia="標楷體" w:hint="eastAsia"/>
                              </w:rPr>
                              <w:t>所定資通系統防護基準執行控制措施。</w:t>
                            </w:r>
                          </w:p>
                          <w:p w14:paraId="330A6380" w14:textId="77777777" w:rsidR="0098105C" w:rsidRPr="0039131B" w:rsidRDefault="0098105C" w:rsidP="00EB2346">
                            <w:pPr>
                              <w:numPr>
                                <w:ilvl w:val="0"/>
                                <w:numId w:val="28"/>
                              </w:numPr>
                              <w:snapToGrid w:val="0"/>
                              <w:spacing w:line="300" w:lineRule="exact"/>
                              <w:ind w:left="372" w:hangingChars="155" w:hanging="372"/>
                              <w:jc w:val="both"/>
                            </w:pPr>
                            <w:r w:rsidRPr="0039131B">
                              <w:rPr>
                                <w:rFonts w:eastAsia="標楷體" w:hint="eastAsia"/>
                              </w:rPr>
                              <w:t>因應「個人資料保護法」及其施行細則之施行，計畫執行如涉及個人資料之蒐集、處理及利用，應注意下列事項及相關法令</w:t>
                            </w:r>
                            <w:r w:rsidRPr="0039131B">
                              <w:rPr>
                                <w:rFonts w:ascii="Times New Roman" w:eastAsia="標楷體" w:hAnsi="Times New Roman" w:cs="DFKaiShu-SB-Estd-BF" w:hint="eastAsia"/>
                                <w:kern w:val="0"/>
                              </w:rPr>
                              <w:t>：</w:t>
                            </w:r>
                          </w:p>
                          <w:p w14:paraId="3097FDD7" w14:textId="77777777" w:rsidR="0098105C" w:rsidRPr="00392948" w:rsidRDefault="0098105C" w:rsidP="00F75C7E">
                            <w:pPr>
                              <w:snapToGrid w:val="0"/>
                              <w:ind w:leftChars="239" w:left="862" w:hangingChars="120" w:hanging="288"/>
                              <w:jc w:val="both"/>
                              <w:rPr>
                                <w:rFonts w:ascii="Times New Roman" w:eastAsia="標楷體" w:hAnsi="Times New Roman" w:cs="DFKaiShu-SB-Estd-BF"/>
                                <w:kern w:val="0"/>
                              </w:rPr>
                            </w:pPr>
                            <w:r w:rsidRPr="00392948">
                              <w:rPr>
                                <w:rFonts w:ascii="Times New Roman" w:eastAsia="標楷體" w:hAnsi="Times New Roman" w:cs="DFKaiShu-SB-Estd-BF" w:hint="eastAsia"/>
                                <w:kern w:val="0"/>
                              </w:rPr>
                              <w:t>(1)</w:t>
                            </w:r>
                            <w:r w:rsidRPr="00392948">
                              <w:rPr>
                                <w:rFonts w:eastAsia="標楷體" w:hint="eastAsia"/>
                              </w:rPr>
                              <w:t>個人資料之蒐集或電腦處理，應經當事人書面同意、執掌必要範圍內、對當事人權益無侵害之虞，且符特定目的，始得為之（個資法修正施行後，應加上告知程序）。個資利用時，應與法定職務必要範圍內為之，並與特定目的相符</w:t>
                            </w:r>
                            <w:r w:rsidRPr="00392948">
                              <w:rPr>
                                <w:rFonts w:ascii="Times New Roman" w:eastAsia="標楷體" w:hAnsi="Times New Roman" w:cs="DFKaiShu-SB-Estd-BF" w:hint="eastAsia"/>
                                <w:kern w:val="0"/>
                              </w:rPr>
                              <w:t>。</w:t>
                            </w:r>
                          </w:p>
                          <w:p w14:paraId="51F200DD" w14:textId="77777777" w:rsidR="0098105C" w:rsidRPr="00392948" w:rsidRDefault="0098105C" w:rsidP="00F75C7E">
                            <w:pPr>
                              <w:snapToGrid w:val="0"/>
                              <w:ind w:leftChars="239" w:left="862" w:hangingChars="120" w:hanging="288"/>
                              <w:jc w:val="both"/>
                              <w:rPr>
                                <w:rFonts w:ascii="Times New Roman" w:eastAsia="標楷體" w:hAnsi="Times New Roman" w:cs="DFKaiShu-SB-Estd-BF"/>
                                <w:kern w:val="0"/>
                              </w:rPr>
                            </w:pPr>
                            <w:r w:rsidRPr="00392948">
                              <w:rPr>
                                <w:rFonts w:ascii="Times New Roman" w:eastAsia="標楷體" w:hAnsi="Times New Roman" w:cs="DFKaiShu-SB-Estd-BF" w:hint="eastAsia"/>
                                <w:kern w:val="0"/>
                              </w:rPr>
                              <w:t>(2)</w:t>
                            </w:r>
                            <w:r w:rsidRPr="00392948">
                              <w:rPr>
                                <w:rFonts w:ascii="Times New Roman" w:eastAsia="標楷體" w:hAnsi="Times New Roman" w:cs="DFKaiShu-SB-Estd-BF" w:hint="eastAsia"/>
                                <w:kern w:val="0"/>
                              </w:rPr>
                              <w:t>加強個人資料存取加解密及去識別化等防護功能，以及新增、修改、查詢、列印等必要</w:t>
                            </w:r>
                            <w:r w:rsidRPr="00392948">
                              <w:rPr>
                                <w:rFonts w:ascii="Times New Roman" w:eastAsia="標楷體" w:hAnsi="Times New Roman" w:cs="DFKaiShu-SB-Estd-BF" w:hint="eastAsia"/>
                                <w:kern w:val="0"/>
                              </w:rPr>
                              <w:t>log</w:t>
                            </w:r>
                            <w:r w:rsidRPr="00392948">
                              <w:rPr>
                                <w:rFonts w:ascii="Times New Roman" w:eastAsia="標楷體" w:hAnsi="Times New Roman" w:cs="DFKaiShu-SB-Estd-BF" w:hint="eastAsia"/>
                                <w:kern w:val="0"/>
                              </w:rPr>
                              <w:t>之記錄</w:t>
                            </w:r>
                            <w:r w:rsidRPr="00392948">
                              <w:rPr>
                                <w:rFonts w:ascii="Times New Roman" w:eastAsia="標楷體" w:hAnsi="Times New Roman" w:cs="DFKaiShu-SB-Estd-BF" w:hint="eastAsia"/>
                                <w:kern w:val="0"/>
                              </w:rPr>
                              <w:t>(</w:t>
                            </w:r>
                            <w:r w:rsidRPr="00392948">
                              <w:rPr>
                                <w:rFonts w:ascii="Times New Roman" w:eastAsia="標楷體" w:hAnsi="Times New Roman" w:cs="DFKaiShu-SB-Estd-BF" w:hint="eastAsia"/>
                                <w:kern w:val="0"/>
                              </w:rPr>
                              <w:t>且評估時應注意資料成長量及保存期限之規劃</w:t>
                            </w:r>
                            <w:r w:rsidRPr="00392948">
                              <w:rPr>
                                <w:rFonts w:ascii="Times New Roman" w:eastAsia="標楷體" w:hAnsi="Times New Roman" w:cs="DFKaiShu-SB-Estd-BF" w:hint="eastAsia"/>
                                <w:kern w:val="0"/>
                              </w:rPr>
                              <w:t>)</w:t>
                            </w:r>
                            <w:r w:rsidRPr="00392948">
                              <w:rPr>
                                <w:rFonts w:ascii="Times New Roman" w:eastAsia="標楷體" w:hAnsi="Times New Roman" w:cs="DFKaiShu-SB-Estd-BF" w:hint="eastAsia"/>
                                <w:kern w:val="0"/>
                              </w:rPr>
                              <w:t>。</w:t>
                            </w:r>
                          </w:p>
                          <w:p w14:paraId="4C17FD5E" w14:textId="77777777" w:rsidR="0098105C" w:rsidRPr="00E46AC9" w:rsidRDefault="0098105C" w:rsidP="00F75C7E">
                            <w:pPr>
                              <w:snapToGrid w:val="0"/>
                              <w:ind w:leftChars="248" w:left="883" w:hangingChars="120" w:hanging="288"/>
                              <w:jc w:val="both"/>
                              <w:rPr>
                                <w:rFonts w:ascii="Times New Roman" w:eastAsia="標楷體" w:hAnsi="Times New Roman" w:cs="DFKaiShu-SB-Estd-BF"/>
                                <w:kern w:val="0"/>
                              </w:rPr>
                            </w:pPr>
                            <w:r w:rsidRPr="004A2036">
                              <w:rPr>
                                <w:rFonts w:ascii="Times New Roman" w:eastAsia="標楷體" w:hAnsi="Times New Roman" w:cs="DFKaiShu-SB-Estd-BF" w:hint="eastAsia"/>
                                <w:kern w:val="0"/>
                              </w:rPr>
                              <w:t>(3)</w:t>
                            </w:r>
                            <w:r w:rsidRPr="004A2036">
                              <w:rPr>
                                <w:rFonts w:ascii="Times New Roman" w:eastAsia="標楷體" w:hAnsi="Times New Roman" w:cs="DFKaiShu-SB-Estd-BF" w:hint="eastAsia"/>
                                <w:kern w:val="0"/>
                              </w:rPr>
                              <w:t>除前述安全控管措施外，</w:t>
                            </w:r>
                            <w:r w:rsidRPr="004A2036">
                              <w:rPr>
                                <w:rFonts w:ascii="標楷體" w:eastAsia="標楷體" w:hAnsi="標楷體" w:hint="eastAsia"/>
                              </w:rPr>
                              <w:t>應自行或委由通過資訊安全相關認證之專業廠商強化資料安全防護作業之執行</w:t>
                            </w:r>
                            <w:r w:rsidRPr="004A2036">
                              <w:rPr>
                                <w:rFonts w:ascii="Times New Roman" w:eastAsia="標楷體" w:hAnsi="Times New Roman" w:cs="DFKaiShu-SB-Estd-BF" w:hint="eastAsia"/>
                                <w:kern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A65F7D" id="文字方塊 6" o:spid="_x0000_s1122" type="#_x0000_t202" style="position:absolute;margin-left:10.65pt;margin-top:6.3pt;width:464.25pt;height:677.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zBIVwIAAIEEAAAOAAAAZHJzL2Uyb0RvYy54bWysVF2O0zAQfkfiDpbfadKq7W6jTVfLliKk&#10;5UdaOMA0cRoLx2Nst0m5ABIHWJ45AAfgQLvnYOx0u9UCL4g8WB7P+JuZ7/Pk7LxrFNsK6yTqnA8H&#10;KWdCF1hKvc75h/fLZ6ecOQ+6BIVa5HwnHD+fP31y1ppMjLBGVQrLCES7rDU5r703WZK4ohYNuAEa&#10;oclZoW3Ak2nXSWmhJfRGJaM0nSYt2tJYLIRzdLronXwe8atKFP5tVTnhmco51ebjauO6CmsyP4Ns&#10;bcHUstiXAf9QRQNSU9ID1AI8sI2Vv0E1srDosPKDApsEq0oWIvZA3QzTR91c12BE7IXIceZAk/t/&#10;sMWb7TvLZJnzKWcaGpLo7ubL7Y9vdzc/b79/ZdPAUGtcRoHXhkJ99xw7Ujp268wVFh8d03hZg16L&#10;C2uxrQWUVOEw3EyOrvY4LoCs2tdYUirYeIxAXWWbQB8RwgidlNod1BGdZwUdTk5nk9nJhLOCfKfT&#10;NB2Po34JZPfXjXX+pcCGhU3OLckf4WF75XwoB7L7kJDNoZLlUioVDbteXSrLtkBPZRm/2MGjMKVZ&#10;m/PZZBQKAXqxVpc9F38FS+P3J7BQzAJc3Sd1O7dAH+Iga6SnuVCyoVYP1yEL3L7QZQzxIFW/p7aU&#10;3pMd+O2Z9t2qi8qORwEzKLHCckf0W+zngOaWNjXaz5y1NAM5d582YAVn6pUmCWfDQDHz0RhPTkZk&#10;2GPP6tgDuiConHvO+u2l7wdtY6xc15SpfzQaL0j2SkZBHqra10/vPOq0n8kwSMd2jHr4c8x/AQAA&#10;//8DAFBLAwQUAAYACAAAACEAdfdcxeAAAAAKAQAADwAAAGRycy9kb3ducmV2LnhtbEyPQU+DQBCF&#10;7yb+h82YeLNLqUGhLI2aGJPGg6Xa8wIjS8rOIrst+O8dT3qc917efC/fzLYXZxx950jBchGBQKpd&#10;01Gr4H3/fHMPwgdNje4doYJv9LApLi9ynTVuoh2ey9AKLiGfaQUmhCGT0tcGrfYLNyCx9+lGqwOf&#10;YyubUU9cbnsZR1Eire6IPxg94JPB+lierIJ9mW63Q1K9TWZ+/Tp81I/y+LJT6vpqfliDCDiHvzD8&#10;4jM6FMxUuRM1XvQK4uWKk6zHCQj209uUp1QsrJK7CGSRy/8Tih8AAAD//wMAUEsBAi0AFAAGAAgA&#10;AAAhALaDOJL+AAAA4QEAABMAAAAAAAAAAAAAAAAAAAAAAFtDb250ZW50X1R5cGVzXS54bWxQSwEC&#10;LQAUAAYACAAAACEAOP0h/9YAAACUAQAACwAAAAAAAAAAAAAAAAAvAQAAX3JlbHMvLnJlbHNQSwEC&#10;LQAUAAYACAAAACEAhKcwSFcCAACBBAAADgAAAAAAAAAAAAAAAAAuAgAAZHJzL2Uyb0RvYy54bWxQ&#10;SwECLQAUAAYACAAAACEAdfdcxeAAAAAKAQAADwAAAAAAAAAAAAAAAACxBAAAZHJzL2Rvd25yZXYu&#10;eG1sUEsFBgAAAAAEAAQA8wAAAL4FAAAAAA==&#10;">
                <v:stroke dashstyle="1 1" endcap="round"/>
                <v:textbox>
                  <w:txbxContent>
                    <w:p w14:paraId="4217314E" w14:textId="77777777" w:rsidR="0098105C" w:rsidRDefault="0098105C" w:rsidP="00F75C7E">
                      <w:pPr>
                        <w:pStyle w:val="cjk"/>
                        <w:spacing w:before="0" w:beforeAutospacing="0" w:after="0" w:line="300" w:lineRule="exact"/>
                        <w:ind w:left="913" w:hanging="913"/>
                        <w:rPr>
                          <w:rFonts w:ascii="Times New Roman" w:eastAsia="標楷體" w:hAnsi="Times New Roman" w:cs="Times New Roman"/>
                        </w:rPr>
                      </w:pPr>
                      <w:r w:rsidRPr="004A2036">
                        <w:rPr>
                          <w:rFonts w:ascii="Times New Roman" w:eastAsia="標楷體" w:hAnsi="標楷體" w:cs="Times New Roman"/>
                        </w:rPr>
                        <w:t>說明：</w:t>
                      </w:r>
                    </w:p>
                    <w:p w14:paraId="0ECB4EA3" w14:textId="77777777" w:rsidR="0098105C" w:rsidRDefault="0098105C" w:rsidP="00EB2346">
                      <w:pPr>
                        <w:numPr>
                          <w:ilvl w:val="0"/>
                          <w:numId w:val="28"/>
                        </w:numPr>
                        <w:snapToGrid w:val="0"/>
                        <w:spacing w:line="300" w:lineRule="exact"/>
                        <w:ind w:left="255" w:hanging="255"/>
                        <w:jc w:val="both"/>
                      </w:pPr>
                      <w:r>
                        <w:rPr>
                          <w:rFonts w:ascii="標楷體" w:eastAsia="標楷體" w:hAnsi="標楷體" w:hint="eastAsia"/>
                        </w:rPr>
                        <w:t>如資訊系統</w:t>
                      </w:r>
                      <w:r>
                        <w:rPr>
                          <w:rFonts w:ascii="Times New Roman" w:hAnsi="Times New Roman" w:cs="Times New Roman" w:hint="eastAsia"/>
                        </w:rPr>
                        <w:t>/</w:t>
                      </w:r>
                      <w:r>
                        <w:rPr>
                          <w:rFonts w:ascii="標楷體" w:eastAsia="標楷體" w:hAnsi="標楷體" w:hint="eastAsia"/>
                        </w:rPr>
                        <w:t>網站</w:t>
                      </w:r>
                      <w:r w:rsidRPr="008A7C21">
                        <w:rPr>
                          <w:rFonts w:ascii="標楷體" w:eastAsia="標楷體" w:hAnsi="標楷體" w:hint="eastAsia"/>
                        </w:rPr>
                        <w:t>為</w:t>
                      </w:r>
                      <w:r w:rsidRPr="008A7C21">
                        <w:rPr>
                          <w:rFonts w:ascii="標楷體" w:eastAsia="標楷體" w:hAnsi="標楷體" w:hint="eastAsia"/>
                          <w:b/>
                          <w:u w:val="single"/>
                        </w:rPr>
                        <w:t>年度新增</w:t>
                      </w:r>
                      <w:r w:rsidRPr="008A7C21">
                        <w:rPr>
                          <w:rFonts w:ascii="標楷體" w:eastAsia="標楷體" w:hAnsi="標楷體" w:hint="eastAsia"/>
                        </w:rPr>
                        <w:t>仍需填寫本表</w:t>
                      </w:r>
                      <w:r>
                        <w:rPr>
                          <w:rFonts w:ascii="標楷體" w:eastAsia="標楷體" w:hAnsi="標楷體" w:hint="eastAsia"/>
                        </w:rPr>
                        <w:t>。</w:t>
                      </w:r>
                    </w:p>
                    <w:p w14:paraId="289479C4" w14:textId="77777777" w:rsidR="0098105C" w:rsidRPr="00E46AC9" w:rsidRDefault="0098105C" w:rsidP="00EB2346">
                      <w:pPr>
                        <w:numPr>
                          <w:ilvl w:val="0"/>
                          <w:numId w:val="28"/>
                        </w:numPr>
                        <w:snapToGrid w:val="0"/>
                        <w:spacing w:line="300" w:lineRule="exact"/>
                        <w:ind w:left="255" w:hanging="255"/>
                        <w:jc w:val="both"/>
                      </w:pPr>
                      <w:r w:rsidRPr="0039131B">
                        <w:rPr>
                          <w:rFonts w:eastAsia="標楷體"/>
                        </w:rPr>
                        <w:t>如</w:t>
                      </w:r>
                      <w:r w:rsidRPr="00E46AC9">
                        <w:rPr>
                          <w:rFonts w:eastAsia="標楷體"/>
                        </w:rPr>
                        <w:t>為網站，須另依</w:t>
                      </w:r>
                      <w:r w:rsidRPr="00793851">
                        <w:rPr>
                          <w:rFonts w:eastAsia="標楷體" w:hint="eastAsia"/>
                        </w:rPr>
                        <w:t>數位發展部</w:t>
                      </w:r>
                      <w:r w:rsidRPr="00E46AC9">
                        <w:rPr>
                          <w:rFonts w:eastAsia="標楷體" w:hint="eastAsia"/>
                        </w:rPr>
                        <w:t>相關</w:t>
                      </w:r>
                      <w:r w:rsidRPr="00E46AC9">
                        <w:rPr>
                          <w:rFonts w:eastAsia="標楷體"/>
                        </w:rPr>
                        <w:t>規範建置與維護</w:t>
                      </w:r>
                      <w:r w:rsidRPr="00E46AC9">
                        <w:rPr>
                          <w:rFonts w:eastAsia="標楷體"/>
                        </w:rPr>
                        <w:t>(</w:t>
                      </w:r>
                      <w:r w:rsidRPr="00E46AC9">
                        <w:rPr>
                          <w:rFonts w:eastAsia="標楷體"/>
                        </w:rPr>
                        <w:t>相關規定請參考</w:t>
                      </w:r>
                      <w:r w:rsidRPr="00E46AC9">
                        <w:rPr>
                          <w:rFonts w:eastAsia="標楷體" w:hint="eastAsia"/>
                        </w:rPr>
                        <w:t>行政院</w:t>
                      </w:r>
                      <w:r w:rsidRPr="00E46AC9">
                        <w:rPr>
                          <w:rFonts w:eastAsia="標楷體" w:hint="eastAsia"/>
                          <w:u w:val="single"/>
                        </w:rPr>
                        <w:t>數位發展部</w:t>
                      </w:r>
                      <w:r w:rsidRPr="00E46AC9">
                        <w:rPr>
                          <w:rFonts w:eastAsia="標楷體"/>
                        </w:rPr>
                        <w:t>「政府網站營運交流平台」，網址：</w:t>
                      </w:r>
                      <w:hyperlink r:id="rId16" w:history="1">
                        <w:r w:rsidRPr="00E46AC9">
                          <w:rPr>
                            <w:rStyle w:val="af0"/>
                            <w:rFonts w:eastAsia="標楷體"/>
                          </w:rPr>
                          <w:t>http</w:t>
                        </w:r>
                        <w:r w:rsidRPr="00E46AC9">
                          <w:rPr>
                            <w:rStyle w:val="af0"/>
                            <w:rFonts w:eastAsia="標楷體" w:hint="eastAsia"/>
                          </w:rPr>
                          <w:t>s</w:t>
                        </w:r>
                        <w:r w:rsidRPr="00E46AC9">
                          <w:rPr>
                            <w:rStyle w:val="af0"/>
                            <w:rFonts w:eastAsia="標楷體"/>
                          </w:rPr>
                          <w:t>://www.webguide.nat.gov.tw/</w:t>
                        </w:r>
                      </w:hyperlink>
                      <w:r w:rsidRPr="00E46AC9">
                        <w:rPr>
                          <w:rFonts w:eastAsia="標楷體"/>
                        </w:rPr>
                        <w:t>)</w:t>
                      </w:r>
                      <w:r w:rsidRPr="00E46AC9">
                        <w:rPr>
                          <w:rFonts w:eastAsia="標楷體"/>
                        </w:rPr>
                        <w:t>，</w:t>
                      </w:r>
                      <w:r w:rsidRPr="00E46AC9">
                        <w:rPr>
                          <w:rFonts w:eastAsia="標楷體" w:hint="eastAsia"/>
                        </w:rPr>
                        <w:t>以及行政院</w:t>
                      </w:r>
                      <w:r w:rsidRPr="00E46AC9">
                        <w:rPr>
                          <w:rFonts w:eastAsia="標楷體" w:hint="eastAsia"/>
                          <w:u w:val="single"/>
                        </w:rPr>
                        <w:t>數位發展部</w:t>
                      </w:r>
                      <w:r w:rsidRPr="00E46AC9">
                        <w:rPr>
                          <w:rFonts w:eastAsia="標楷體" w:hint="eastAsia"/>
                        </w:rPr>
                        <w:t>無障礙網頁規範製作無障礙網頁與申請標章</w:t>
                      </w:r>
                      <w:r w:rsidRPr="00E46AC9">
                        <w:rPr>
                          <w:rFonts w:eastAsia="標楷體" w:hint="eastAsia"/>
                        </w:rPr>
                        <w:t>(</w:t>
                      </w:r>
                      <w:r w:rsidRPr="00E46AC9">
                        <w:rPr>
                          <w:rFonts w:eastAsia="標楷體" w:hint="eastAsia"/>
                        </w:rPr>
                        <w:t>相關規定請參考行政院</w:t>
                      </w:r>
                      <w:r w:rsidRPr="00E46AC9">
                        <w:rPr>
                          <w:rFonts w:eastAsia="標楷體" w:hint="eastAsia"/>
                          <w:u w:val="single"/>
                        </w:rPr>
                        <w:t>數位發展部</w:t>
                      </w:r>
                      <w:r w:rsidRPr="00E46AC9">
                        <w:rPr>
                          <w:rFonts w:eastAsia="標楷體" w:hint="eastAsia"/>
                        </w:rPr>
                        <w:t>「無障礙網路空間服務網」，網址：</w:t>
                      </w:r>
                      <w:r w:rsidRPr="00E46AC9">
                        <w:rPr>
                          <w:rFonts w:eastAsia="標楷體"/>
                          <w:u w:val="single"/>
                        </w:rPr>
                        <w:t>https://accessibility.moda.gov.tw/</w:t>
                      </w:r>
                      <w:r w:rsidRPr="00E46AC9">
                        <w:rPr>
                          <w:rFonts w:eastAsia="標楷體" w:hint="eastAsia"/>
                        </w:rPr>
                        <w:t>)</w:t>
                      </w:r>
                    </w:p>
                    <w:p w14:paraId="631010AB" w14:textId="77777777" w:rsidR="0098105C" w:rsidRPr="00E46AC9" w:rsidRDefault="0098105C" w:rsidP="00EB2346">
                      <w:pPr>
                        <w:numPr>
                          <w:ilvl w:val="0"/>
                          <w:numId w:val="28"/>
                        </w:numPr>
                        <w:snapToGrid w:val="0"/>
                        <w:spacing w:line="300" w:lineRule="exact"/>
                        <w:ind w:left="255" w:hanging="255"/>
                        <w:jc w:val="both"/>
                      </w:pPr>
                      <w:r w:rsidRPr="00E46AC9">
                        <w:rPr>
                          <w:rFonts w:eastAsia="標楷體" w:hint="eastAsia"/>
                        </w:rPr>
                        <w:t>如為對外服務民眾之網站及應用系統，須依</w:t>
                      </w:r>
                      <w:r w:rsidRPr="00793851">
                        <w:rPr>
                          <w:rFonts w:eastAsia="標楷體" w:hint="eastAsia"/>
                        </w:rPr>
                        <w:t>數位發展部</w:t>
                      </w:r>
                      <w:r w:rsidRPr="00E46AC9">
                        <w:rPr>
                          <w:rFonts w:eastAsia="標楷體" w:hint="eastAsia"/>
                        </w:rPr>
                        <w:t>規定支援跨瀏覽器</w:t>
                      </w:r>
                      <w:r w:rsidRPr="00E46AC9">
                        <w:rPr>
                          <w:rFonts w:eastAsia="標楷體" w:hint="eastAsia"/>
                        </w:rPr>
                        <w:t>(</w:t>
                      </w:r>
                      <w:r w:rsidRPr="00E46AC9">
                        <w:rPr>
                          <w:rFonts w:eastAsia="標楷體" w:hint="eastAsia"/>
                        </w:rPr>
                        <w:t>相關規定請參考行政院</w:t>
                      </w:r>
                      <w:r w:rsidRPr="00E46AC9">
                        <w:rPr>
                          <w:rFonts w:eastAsia="標楷體" w:hint="eastAsia"/>
                          <w:u w:val="single"/>
                        </w:rPr>
                        <w:t>數位發展部</w:t>
                      </w:r>
                      <w:r w:rsidRPr="00E46AC9">
                        <w:rPr>
                          <w:rFonts w:eastAsia="標楷體" w:hint="eastAsia"/>
                        </w:rPr>
                        <w:t>「政府網站營運交流平台」，網址：</w:t>
                      </w:r>
                      <w:hyperlink r:id="rId17" w:history="1">
                        <w:r w:rsidRPr="00E46AC9">
                          <w:rPr>
                            <w:rStyle w:val="af0"/>
                            <w:rFonts w:eastAsia="標楷體" w:hint="eastAsia"/>
                          </w:rPr>
                          <w:t>https://www.webguide.nat.gov.tw/</w:t>
                        </w:r>
                      </w:hyperlink>
                      <w:r w:rsidRPr="00E46AC9">
                        <w:rPr>
                          <w:rFonts w:eastAsia="標楷體" w:hint="eastAsia"/>
                        </w:rPr>
                        <w:t>)</w:t>
                      </w:r>
                      <w:r w:rsidRPr="00E46AC9">
                        <w:rPr>
                          <w:rFonts w:eastAsia="標楷體" w:hint="eastAsia"/>
                        </w:rPr>
                        <w:t>。</w:t>
                      </w:r>
                    </w:p>
                    <w:p w14:paraId="7A5C605C" w14:textId="77777777" w:rsidR="0098105C" w:rsidRDefault="0098105C" w:rsidP="00EB2346">
                      <w:pPr>
                        <w:numPr>
                          <w:ilvl w:val="0"/>
                          <w:numId w:val="28"/>
                        </w:numPr>
                        <w:snapToGrid w:val="0"/>
                        <w:spacing w:line="300" w:lineRule="exact"/>
                        <w:ind w:left="255" w:hanging="255"/>
                        <w:jc w:val="both"/>
                      </w:pPr>
                      <w:r w:rsidRPr="00E46AC9">
                        <w:rPr>
                          <w:rFonts w:ascii="Times New Roman" w:eastAsia="標楷體" w:hAnsi="Times New Roman" w:cs="DFKaiShu-SB-Estd-BF" w:hint="eastAsia"/>
                          <w:kern w:val="0"/>
                        </w:rPr>
                        <w:t>如為行動化應用軟體</w:t>
                      </w:r>
                      <w:r w:rsidRPr="00E46AC9">
                        <w:rPr>
                          <w:rFonts w:ascii="Times New Roman" w:eastAsia="標楷體" w:hAnsi="Times New Roman" w:cs="DFKaiShu-SB-Estd-BF" w:hint="eastAsia"/>
                          <w:kern w:val="0"/>
                        </w:rPr>
                        <w:t>(APP)</w:t>
                      </w:r>
                      <w:r w:rsidRPr="00E46AC9">
                        <w:rPr>
                          <w:rFonts w:ascii="Times New Roman" w:eastAsia="標楷體" w:hAnsi="Times New Roman" w:cs="DFKaiShu-SB-Estd-BF" w:hint="eastAsia"/>
                          <w:kern w:val="0"/>
                        </w:rPr>
                        <w:t>，須依「行政院及所屬各機關行動化服務發展作業原則」規定辦理</w:t>
                      </w:r>
                      <w:r w:rsidRPr="0039131B">
                        <w:rPr>
                          <w:rFonts w:ascii="Times New Roman" w:eastAsia="標楷體" w:hAnsi="Times New Roman" w:cs="DFKaiShu-SB-Estd-BF" w:hint="eastAsia"/>
                          <w:kern w:val="0"/>
                        </w:rPr>
                        <w:t>。</w:t>
                      </w:r>
                    </w:p>
                    <w:p w14:paraId="44E9AD5F" w14:textId="77777777" w:rsidR="0098105C" w:rsidRPr="008A7C21" w:rsidRDefault="0098105C" w:rsidP="00EB2346">
                      <w:pPr>
                        <w:numPr>
                          <w:ilvl w:val="0"/>
                          <w:numId w:val="28"/>
                        </w:numPr>
                        <w:snapToGrid w:val="0"/>
                        <w:spacing w:line="300" w:lineRule="exact"/>
                        <w:ind w:left="255" w:hanging="255"/>
                        <w:jc w:val="both"/>
                      </w:pPr>
                      <w:r w:rsidRPr="0039131B">
                        <w:rPr>
                          <w:rFonts w:ascii="Times New Roman" w:eastAsia="標楷體" w:hAnsi="Times New Roman" w:cs="DFKaiShu-SB-Estd-BF" w:hint="eastAsia"/>
                          <w:kern w:val="0"/>
                        </w:rPr>
                        <w:t>配合行政院「網際網路通訊協定升級推動方案」相關規定辦理資訊系統</w:t>
                      </w:r>
                      <w:r w:rsidRPr="0039131B">
                        <w:rPr>
                          <w:rFonts w:ascii="Times New Roman" w:eastAsia="標楷體" w:hAnsi="Times New Roman" w:cs="DFKaiShu-SB-Estd-BF"/>
                          <w:kern w:val="0"/>
                        </w:rPr>
                        <w:t>/</w:t>
                      </w:r>
                      <w:r w:rsidRPr="0039131B">
                        <w:rPr>
                          <w:rFonts w:ascii="Times New Roman" w:eastAsia="標楷體" w:hAnsi="Times New Roman" w:cs="DFKaiShu-SB-Estd-BF" w:hint="eastAsia"/>
                          <w:kern w:val="0"/>
                        </w:rPr>
                        <w:t>網站</w:t>
                      </w:r>
                      <w:r w:rsidRPr="0039131B">
                        <w:rPr>
                          <w:rFonts w:ascii="Times New Roman" w:eastAsia="標楷體" w:hAnsi="Times New Roman" w:cs="DFKaiShu-SB-Estd-BF"/>
                          <w:kern w:val="0"/>
                        </w:rPr>
                        <w:t>IPv6</w:t>
                      </w:r>
                      <w:r w:rsidRPr="0039131B">
                        <w:rPr>
                          <w:rFonts w:ascii="Times New Roman" w:eastAsia="標楷體" w:hAnsi="Times New Roman" w:cs="DFKaiShu-SB-Estd-BF" w:hint="eastAsia"/>
                          <w:kern w:val="0"/>
                        </w:rPr>
                        <w:t>升級</w:t>
                      </w:r>
                      <w:r w:rsidRPr="008A7C21">
                        <w:rPr>
                          <w:rFonts w:ascii="Times New Roman" w:eastAsia="標楷體" w:hAnsi="Times New Roman" w:cs="DFKaiShu-SB-Estd-BF"/>
                          <w:kern w:val="0"/>
                        </w:rPr>
                        <w:t>(</w:t>
                      </w:r>
                      <w:r w:rsidRPr="008A7C21">
                        <w:rPr>
                          <w:rFonts w:ascii="Times New Roman" w:eastAsia="標楷體" w:hAnsi="Times New Roman" w:cs="DFKaiShu-SB-Estd-BF" w:hint="eastAsia"/>
                          <w:kern w:val="0"/>
                        </w:rPr>
                        <w:t>相關規定及檢測請參考網站</w:t>
                      </w:r>
                      <w:hyperlink r:id="rId18" w:history="1">
                        <w:r w:rsidRPr="008A7C21">
                          <w:rPr>
                            <w:rStyle w:val="af0"/>
                            <w:kern w:val="0"/>
                          </w:rPr>
                          <w:t>https://www.gsnv6.tw/</w:t>
                        </w:r>
                      </w:hyperlink>
                      <w:r w:rsidRPr="008A7C21">
                        <w:rPr>
                          <w:rFonts w:ascii="Times New Roman" w:eastAsia="標楷體" w:hAnsi="Times New Roman" w:cs="DFKaiShu-SB-Estd-BF"/>
                          <w:kern w:val="0"/>
                        </w:rPr>
                        <w:t>)</w:t>
                      </w:r>
                      <w:r w:rsidRPr="008A7C21">
                        <w:rPr>
                          <w:rFonts w:ascii="Times New Roman" w:eastAsia="標楷體" w:hAnsi="Times New Roman" w:cs="DFKaiShu-SB-Estd-BF" w:hint="eastAsia"/>
                          <w:kern w:val="0"/>
                        </w:rPr>
                        <w:t>。</w:t>
                      </w:r>
                    </w:p>
                    <w:p w14:paraId="53ACEA68" w14:textId="77777777" w:rsidR="0098105C" w:rsidRPr="00043642" w:rsidRDefault="0098105C" w:rsidP="00EB2346">
                      <w:pPr>
                        <w:numPr>
                          <w:ilvl w:val="0"/>
                          <w:numId w:val="28"/>
                        </w:numPr>
                        <w:snapToGrid w:val="0"/>
                        <w:spacing w:line="300" w:lineRule="exact"/>
                        <w:ind w:left="255" w:hanging="255"/>
                        <w:jc w:val="both"/>
                      </w:pPr>
                      <w:r w:rsidRPr="00043642">
                        <w:rPr>
                          <w:rFonts w:ascii="Times New Roman" w:eastAsia="標楷體" w:hAnsi="標楷體" w:cs="DFKaiShu-SB-Estd-BF"/>
                          <w:kern w:val="0"/>
                        </w:rPr>
                        <w:t>資安防護強度等級</w:t>
                      </w:r>
                      <w:r w:rsidRPr="00043642">
                        <w:rPr>
                          <w:rFonts w:ascii="Times New Roman" w:eastAsia="標楷體" w:hAnsi="Times New Roman" w:cs="DFKaiShu-SB-Estd-BF"/>
                          <w:kern w:val="0"/>
                        </w:rPr>
                        <w:t>1</w:t>
                      </w:r>
                      <w:r w:rsidRPr="00043642">
                        <w:rPr>
                          <w:rFonts w:ascii="Times New Roman" w:eastAsia="標楷體" w:hAnsi="標楷體" w:cs="DFKaiShu-SB-Estd-BF"/>
                          <w:kern w:val="0"/>
                        </w:rPr>
                        <w:t>為</w:t>
                      </w:r>
                      <w:r w:rsidRPr="00043642">
                        <w:rPr>
                          <w:rFonts w:ascii="Times New Roman" w:eastAsia="標楷體" w:hAnsi="標楷體" w:cs="DFKaiShu-SB-Estd-BF" w:hint="eastAsia"/>
                          <w:kern w:val="0"/>
                        </w:rPr>
                        <w:t>除防毒、弱點掃瞄及漏洞修補等基本資安工作外，無任何防護機制</w:t>
                      </w:r>
                      <w:r w:rsidRPr="00043642">
                        <w:rPr>
                          <w:rFonts w:ascii="Times New Roman" w:eastAsia="標楷體" w:hAnsi="標楷體" w:cs="DFKaiShu-SB-Estd-BF"/>
                          <w:kern w:val="0"/>
                        </w:rPr>
                        <w:t>；等級</w:t>
                      </w:r>
                      <w:r w:rsidRPr="00043642">
                        <w:rPr>
                          <w:rFonts w:ascii="Times New Roman" w:eastAsia="標楷體" w:hAnsi="Times New Roman" w:cs="DFKaiShu-SB-Estd-BF"/>
                          <w:kern w:val="0"/>
                        </w:rPr>
                        <w:t>2</w:t>
                      </w:r>
                      <w:r w:rsidRPr="00043642">
                        <w:rPr>
                          <w:rFonts w:ascii="Times New Roman" w:eastAsia="標楷體" w:hAnsi="標楷體" w:cs="DFKaiShu-SB-Estd-BF" w:hint="eastAsia"/>
                          <w:kern w:val="0"/>
                        </w:rPr>
                        <w:t>除符合前一級機制外，並設有網路防火牆</w:t>
                      </w:r>
                      <w:r w:rsidRPr="00043642">
                        <w:rPr>
                          <w:rFonts w:ascii="Times New Roman" w:eastAsia="標楷體" w:hAnsi="標楷體" w:cs="DFKaiShu-SB-Estd-BF"/>
                          <w:kern w:val="0"/>
                        </w:rPr>
                        <w:t>；等級</w:t>
                      </w:r>
                      <w:r w:rsidRPr="00043642">
                        <w:rPr>
                          <w:rFonts w:ascii="Times New Roman" w:eastAsia="標楷體" w:hAnsi="Times New Roman" w:cs="DFKaiShu-SB-Estd-BF"/>
                          <w:kern w:val="0"/>
                        </w:rPr>
                        <w:t>3</w:t>
                      </w:r>
                      <w:r w:rsidRPr="00043642">
                        <w:rPr>
                          <w:rFonts w:ascii="Times New Roman" w:eastAsia="標楷體" w:hAnsi="標楷體" w:cs="DFKaiShu-SB-Estd-BF" w:hint="eastAsia"/>
                          <w:kern w:val="0"/>
                        </w:rPr>
                        <w:t>除符合前一級機制外，並設有入侵偵測機制</w:t>
                      </w:r>
                      <w:r w:rsidRPr="00043642">
                        <w:rPr>
                          <w:rFonts w:ascii="Times New Roman" w:eastAsia="標楷體" w:hAnsi="標楷體" w:cs="DFKaiShu-SB-Estd-BF"/>
                          <w:kern w:val="0"/>
                        </w:rPr>
                        <w:t>；等級</w:t>
                      </w:r>
                      <w:r w:rsidRPr="00043642">
                        <w:rPr>
                          <w:rFonts w:ascii="Times New Roman" w:eastAsia="標楷體" w:hAnsi="Times New Roman" w:cs="DFKaiShu-SB-Estd-BF"/>
                          <w:kern w:val="0"/>
                        </w:rPr>
                        <w:t>4</w:t>
                      </w:r>
                      <w:r w:rsidRPr="00043642">
                        <w:rPr>
                          <w:rFonts w:ascii="Times New Roman" w:eastAsia="標楷體" w:hAnsi="標楷體" w:cs="DFKaiShu-SB-Estd-BF"/>
                          <w:kern w:val="0"/>
                        </w:rPr>
                        <w:t>為</w:t>
                      </w:r>
                      <w:r w:rsidRPr="00043642">
                        <w:rPr>
                          <w:rFonts w:ascii="Times New Roman" w:eastAsia="標楷體" w:hAnsi="標楷體" w:cs="DFKaiShu-SB-Estd-BF" w:hint="eastAsia"/>
                          <w:kern w:val="0"/>
                        </w:rPr>
                        <w:t>除符合前一級機制外，並設有入侵防禦機制</w:t>
                      </w:r>
                      <w:r w:rsidRPr="00043642">
                        <w:rPr>
                          <w:rFonts w:ascii="Times New Roman" w:eastAsia="標楷體" w:hAnsi="標楷體" w:cs="DFKaiShu-SB-Estd-BF"/>
                          <w:kern w:val="0"/>
                        </w:rPr>
                        <w:t>；等級</w:t>
                      </w:r>
                      <w:r w:rsidRPr="00043642">
                        <w:rPr>
                          <w:rFonts w:ascii="Times New Roman" w:eastAsia="標楷體" w:hAnsi="Times New Roman" w:cs="DFKaiShu-SB-Estd-BF"/>
                          <w:kern w:val="0"/>
                        </w:rPr>
                        <w:t>5</w:t>
                      </w:r>
                      <w:r w:rsidRPr="00043642">
                        <w:rPr>
                          <w:rFonts w:ascii="Times New Roman" w:eastAsia="標楷體" w:hAnsi="標楷體" w:cs="DFKaiShu-SB-Estd-BF"/>
                          <w:kern w:val="0"/>
                        </w:rPr>
                        <w:t>為</w:t>
                      </w:r>
                      <w:r w:rsidRPr="00043642">
                        <w:rPr>
                          <w:rFonts w:ascii="Times New Roman" w:eastAsia="標楷體" w:hAnsi="標楷體" w:cs="DFKaiShu-SB-Estd-BF" w:hint="eastAsia"/>
                          <w:kern w:val="0"/>
                        </w:rPr>
                        <w:t>除符合前一級機制外，並設有</w:t>
                      </w:r>
                      <w:r w:rsidRPr="00043642">
                        <w:rPr>
                          <w:rFonts w:ascii="Times New Roman" w:eastAsia="標楷體" w:hAnsi="標楷體" w:cs="DFKaiShu-SB-Estd-BF" w:hint="eastAsia"/>
                          <w:kern w:val="0"/>
                        </w:rPr>
                        <w:t>SOC</w:t>
                      </w:r>
                      <w:r w:rsidRPr="00043642">
                        <w:rPr>
                          <w:rFonts w:ascii="Times New Roman" w:eastAsia="標楷體" w:hAnsi="標楷體" w:cs="DFKaiShu-SB-Estd-BF" w:hint="eastAsia"/>
                          <w:kern w:val="0"/>
                        </w:rPr>
                        <w:t>機制</w:t>
                      </w:r>
                      <w:r w:rsidRPr="00043642">
                        <w:rPr>
                          <w:rFonts w:ascii="Times New Roman" w:eastAsia="標楷體" w:hAnsi="標楷體" w:cs="DFKaiShu-SB-Estd-BF"/>
                          <w:kern w:val="0"/>
                        </w:rPr>
                        <w:t>；</w:t>
                      </w:r>
                      <w:r w:rsidRPr="00043642">
                        <w:rPr>
                          <w:rFonts w:ascii="Times New Roman" w:eastAsia="標楷體" w:hAnsi="Times New Roman" w:cs="DFKaiShu-SB-Estd-BF"/>
                          <w:kern w:val="0"/>
                        </w:rPr>
                        <w:t>98</w:t>
                      </w:r>
                      <w:r w:rsidRPr="00043642">
                        <w:rPr>
                          <w:rFonts w:ascii="Times New Roman" w:eastAsia="標楷體" w:hAnsi="標楷體" w:cs="DFKaiShu-SB-Estd-BF"/>
                          <w:kern w:val="0"/>
                        </w:rPr>
                        <w:t>年度起資安防護強度至少應達第</w:t>
                      </w:r>
                      <w:r w:rsidRPr="00043642">
                        <w:rPr>
                          <w:rFonts w:ascii="Times New Roman" w:eastAsia="標楷體" w:hAnsi="Times New Roman" w:cs="DFKaiShu-SB-Estd-BF"/>
                          <w:kern w:val="0"/>
                        </w:rPr>
                        <w:t>4</w:t>
                      </w:r>
                      <w:r w:rsidRPr="00043642">
                        <w:rPr>
                          <w:rFonts w:ascii="Times New Roman" w:eastAsia="標楷體" w:hAnsi="標楷體" w:cs="DFKaiShu-SB-Estd-BF"/>
                          <w:kern w:val="0"/>
                        </w:rPr>
                        <w:t>等級。</w:t>
                      </w:r>
                    </w:p>
                    <w:p w14:paraId="2BA969E7" w14:textId="77777777" w:rsidR="0098105C" w:rsidRPr="00793851" w:rsidRDefault="0098105C" w:rsidP="00EB2346">
                      <w:pPr>
                        <w:numPr>
                          <w:ilvl w:val="0"/>
                          <w:numId w:val="28"/>
                        </w:numPr>
                        <w:snapToGrid w:val="0"/>
                        <w:spacing w:line="300" w:lineRule="exact"/>
                        <w:ind w:left="255" w:hanging="255"/>
                        <w:jc w:val="both"/>
                        <w:rPr>
                          <w:rFonts w:ascii="Times New Roman" w:eastAsia="標楷體" w:hAnsi="Times New Roman" w:cs="DFKaiShu-SB-Estd-BF"/>
                          <w:kern w:val="0"/>
                        </w:rPr>
                      </w:pPr>
                      <w:r w:rsidRPr="0039131B">
                        <w:rPr>
                          <w:rFonts w:ascii="Times New Roman" w:eastAsia="標楷體" w:hAnsi="Times New Roman" w:cs="DFKaiShu-SB-Estd-BF" w:hint="eastAsia"/>
                          <w:kern w:val="0"/>
                        </w:rPr>
                        <w:t>配合行政院及經濟部推動</w:t>
                      </w:r>
                      <w:r w:rsidRPr="0039131B">
                        <w:rPr>
                          <w:rFonts w:ascii="Times New Roman" w:eastAsia="標楷體" w:hAnsi="Times New Roman" w:cs="DFKaiShu-SB-Estd-BF" w:hint="eastAsia"/>
                          <w:kern w:val="0"/>
                        </w:rPr>
                        <w:t>ODF-CNS15251</w:t>
                      </w:r>
                      <w:r w:rsidRPr="0039131B">
                        <w:rPr>
                          <w:rFonts w:ascii="Times New Roman" w:eastAsia="標楷體" w:hAnsi="Times New Roman" w:cs="DFKaiShu-SB-Estd-BF" w:hint="eastAsia"/>
                          <w:kern w:val="0"/>
                        </w:rPr>
                        <w:t>為政府文件標準格式相關規定辦理開放文件工作</w:t>
                      </w:r>
                      <w:r w:rsidRPr="0039131B">
                        <w:rPr>
                          <w:rFonts w:ascii="Times New Roman" w:eastAsia="標楷體" w:hAnsi="Times New Roman" w:cs="DFKaiShu-SB-Estd-BF" w:hint="eastAsia"/>
                          <w:kern w:val="0"/>
                        </w:rPr>
                        <w:t>(</w:t>
                      </w:r>
                      <w:r w:rsidRPr="0039131B">
                        <w:rPr>
                          <w:rFonts w:ascii="Times New Roman" w:eastAsia="標楷體" w:hAnsi="Times New Roman" w:cs="DFKaiShu-SB-Estd-BF" w:hint="eastAsia"/>
                          <w:kern w:val="0"/>
                        </w:rPr>
                        <w:t>相關規定請參考</w:t>
                      </w:r>
                      <w:r w:rsidRPr="00793851">
                        <w:rPr>
                          <w:rFonts w:ascii="Times New Roman" w:eastAsia="標楷體" w:hAnsi="Times New Roman" w:cs="DFKaiShu-SB-Estd-BF" w:hint="eastAsia"/>
                          <w:kern w:val="0"/>
                        </w:rPr>
                        <w:t>數位發展部網站</w:t>
                      </w:r>
                      <w:r w:rsidRPr="00793851">
                        <w:rPr>
                          <w:rFonts w:ascii="Times New Roman" w:hAnsi="Times New Roman" w:cs="DFKaiShu-SB-Estd-BF" w:hint="eastAsia"/>
                          <w:kern w:val="0"/>
                        </w:rPr>
                        <w:t>https://moda.gov.tw/</w:t>
                      </w:r>
                      <w:r w:rsidRPr="00793851">
                        <w:rPr>
                          <w:rFonts w:ascii="標楷體" w:eastAsia="標楷體" w:hAnsi="標楷體" w:cs="DFKaiShu-SB-Estd-BF" w:hint="eastAsia"/>
                          <w:kern w:val="0"/>
                        </w:rPr>
                        <w:t xml:space="preserve"> 數位政府「政</w:t>
                      </w:r>
                      <w:r w:rsidRPr="00793851">
                        <w:rPr>
                          <w:rFonts w:ascii="Times New Roman" w:eastAsia="標楷體" w:hAnsi="Times New Roman" w:cs="DFKaiShu-SB-Estd-BF" w:hint="eastAsia"/>
                          <w:kern w:val="0"/>
                        </w:rPr>
                        <w:t>府共通應用服務」專區</w:t>
                      </w:r>
                      <w:r w:rsidRPr="0039131B">
                        <w:rPr>
                          <w:rFonts w:ascii="Times New Roman" w:eastAsia="標楷體" w:hAnsi="Times New Roman" w:cs="DFKaiShu-SB-Estd-BF" w:hint="eastAsia"/>
                          <w:kern w:val="0"/>
                        </w:rPr>
                        <w:t>)</w:t>
                      </w:r>
                      <w:r w:rsidRPr="0039131B">
                        <w:rPr>
                          <w:rFonts w:ascii="Times New Roman" w:eastAsia="標楷體" w:hAnsi="Times New Roman" w:cs="DFKaiShu-SB-Estd-BF" w:hint="eastAsia"/>
                          <w:kern w:val="0"/>
                        </w:rPr>
                        <w:t>。</w:t>
                      </w:r>
                    </w:p>
                    <w:p w14:paraId="1D509FC2" w14:textId="77777777" w:rsidR="0098105C" w:rsidRDefault="0098105C" w:rsidP="00EB2346">
                      <w:pPr>
                        <w:numPr>
                          <w:ilvl w:val="0"/>
                          <w:numId w:val="28"/>
                        </w:numPr>
                        <w:snapToGrid w:val="0"/>
                        <w:spacing w:line="300" w:lineRule="exact"/>
                        <w:ind w:left="255" w:hanging="255"/>
                        <w:jc w:val="both"/>
                      </w:pPr>
                      <w:r w:rsidRPr="0039131B">
                        <w:rPr>
                          <w:rFonts w:ascii="標楷體" w:eastAsia="標楷體" w:hAnsi="標楷體" w:hint="eastAsia"/>
                        </w:rPr>
                        <w:t>配合政府組織改造進程進行資訊系統/網站移轉調整相關工作。</w:t>
                      </w:r>
                    </w:p>
                    <w:p w14:paraId="390D8AFA" w14:textId="77777777" w:rsidR="0098105C" w:rsidRPr="00043642" w:rsidRDefault="0098105C" w:rsidP="00EB2346">
                      <w:pPr>
                        <w:numPr>
                          <w:ilvl w:val="0"/>
                          <w:numId w:val="28"/>
                        </w:numPr>
                        <w:snapToGrid w:val="0"/>
                        <w:spacing w:line="300" w:lineRule="exact"/>
                        <w:ind w:left="340" w:hanging="340"/>
                        <w:jc w:val="both"/>
                      </w:pPr>
                      <w:r w:rsidRPr="0039131B">
                        <w:rPr>
                          <w:rFonts w:ascii="Times New Roman" w:eastAsia="標楷體" w:hAnsi="標楷體" w:cs="DFKaiShu-SB-Estd-BF"/>
                          <w:kern w:val="0"/>
                        </w:rPr>
                        <w:t>網站首頁均應依本</w:t>
                      </w:r>
                      <w:r>
                        <w:rPr>
                          <w:rFonts w:ascii="Times New Roman" w:eastAsia="標楷體" w:hAnsi="標楷體" w:cs="DFKaiShu-SB-Estd-BF" w:hint="eastAsia"/>
                          <w:kern w:val="0"/>
                        </w:rPr>
                        <w:t>署</w:t>
                      </w:r>
                      <w:r w:rsidRPr="0039131B">
                        <w:rPr>
                          <w:rFonts w:ascii="Times New Roman" w:eastAsia="標楷體" w:hAnsi="標楷體" w:cs="DFKaiShu-SB-Estd-BF"/>
                          <w:kern w:val="0"/>
                        </w:rPr>
                        <w:t>規定製作</w:t>
                      </w:r>
                      <w:r w:rsidRPr="0039131B">
                        <w:rPr>
                          <w:rFonts w:ascii="Times New Roman" w:eastAsia="標楷體" w:hAnsi="Times New Roman" w:cs="DFKaiShu-SB-Estd-BF"/>
                          <w:kern w:val="0"/>
                        </w:rPr>
                        <w:t>(</w:t>
                      </w:r>
                      <w:r w:rsidRPr="0039131B">
                        <w:rPr>
                          <w:rFonts w:ascii="Times New Roman" w:eastAsia="標楷體" w:hAnsi="標楷體" w:cs="DFKaiShu-SB-Estd-BF"/>
                          <w:kern w:val="0"/>
                        </w:rPr>
                        <w:t>格式</w:t>
                      </w:r>
                      <w:r w:rsidRPr="0039131B">
                        <w:rPr>
                          <w:rFonts w:ascii="Times New Roman" w:eastAsia="標楷體" w:hAnsi="Times New Roman" w:cs="DFKaiShu-SB-Estd-BF"/>
                          <w:kern w:val="0"/>
                        </w:rPr>
                        <w:t>4-14-</w:t>
                      </w:r>
                      <w:r w:rsidRPr="0039131B">
                        <w:rPr>
                          <w:rFonts w:ascii="Times New Roman" w:eastAsia="標楷體" w:hAnsi="Times New Roman" w:cs="DFKaiShu-SB-Estd-BF" w:hint="eastAsia"/>
                          <w:kern w:val="0"/>
                        </w:rPr>
                        <w:t>10</w:t>
                      </w:r>
                      <w:r w:rsidRPr="0039131B">
                        <w:rPr>
                          <w:rFonts w:ascii="Times New Roman" w:eastAsia="標楷體" w:hAnsi="標楷體" w:cs="DFKaiShu-SB-Estd-BF"/>
                          <w:kern w:val="0"/>
                        </w:rPr>
                        <w:t>專案計畫委辦網站首頁</w:t>
                      </w:r>
                      <w:r w:rsidRPr="0039131B">
                        <w:rPr>
                          <w:rFonts w:ascii="Times New Roman" w:eastAsia="標楷體" w:hAnsi="Times New Roman" w:cs="DFKaiShu-SB-Estd-BF"/>
                          <w:kern w:val="0"/>
                        </w:rPr>
                        <w:t>)</w:t>
                      </w:r>
                      <w:r w:rsidRPr="0039131B">
                        <w:rPr>
                          <w:rFonts w:ascii="Times New Roman" w:eastAsia="標楷體" w:hAnsi="標楷體" w:cs="DFKaiShu-SB-Estd-BF"/>
                          <w:kern w:val="0"/>
                        </w:rPr>
                        <w:t>。</w:t>
                      </w:r>
                    </w:p>
                    <w:p w14:paraId="579966D2" w14:textId="77777777" w:rsidR="0098105C" w:rsidRDefault="0098105C" w:rsidP="00EB2346">
                      <w:pPr>
                        <w:numPr>
                          <w:ilvl w:val="0"/>
                          <w:numId w:val="28"/>
                        </w:numPr>
                        <w:snapToGrid w:val="0"/>
                        <w:spacing w:line="300" w:lineRule="exact"/>
                        <w:ind w:left="340" w:hanging="340"/>
                        <w:jc w:val="both"/>
                      </w:pPr>
                      <w:r>
                        <w:rPr>
                          <w:rFonts w:ascii="Times New Roman" w:eastAsia="標楷體" w:hAnsi="Times New Roman" w:cs="DFKaiShu-SB-Estd-BF" w:hint="eastAsia"/>
                          <w:kern w:val="0"/>
                        </w:rPr>
                        <w:t>依據</w:t>
                      </w:r>
                      <w:r w:rsidRPr="00E46AC9">
                        <w:rPr>
                          <w:rFonts w:eastAsia="標楷體"/>
                        </w:rPr>
                        <w:t>「</w:t>
                      </w:r>
                      <w:r w:rsidRPr="00E46AC9">
                        <w:rPr>
                          <w:rFonts w:ascii="Times New Roman" w:eastAsia="標楷體" w:hAnsi="Times New Roman" w:cs="DFKaiShu-SB-Estd-BF" w:hint="eastAsia"/>
                          <w:kern w:val="0"/>
                        </w:rPr>
                        <w:t>資通安全責任等級分級辦法</w:t>
                      </w:r>
                      <w:r w:rsidRPr="00E46AC9">
                        <w:rPr>
                          <w:rFonts w:eastAsia="標楷體" w:hint="eastAsia"/>
                        </w:rPr>
                        <w:t>」</w:t>
                      </w:r>
                      <w:r>
                        <w:rPr>
                          <w:rFonts w:eastAsia="標楷體" w:hint="eastAsia"/>
                        </w:rPr>
                        <w:t>第</w:t>
                      </w:r>
                      <w:r>
                        <w:rPr>
                          <w:rFonts w:eastAsia="標楷體" w:hint="eastAsia"/>
                        </w:rPr>
                        <w:t>11</w:t>
                      </w:r>
                      <w:r>
                        <w:rPr>
                          <w:rFonts w:eastAsia="標楷體" w:hint="eastAsia"/>
                        </w:rPr>
                        <w:t>條規定，</w:t>
                      </w:r>
                      <w:r w:rsidRPr="00E46AC9">
                        <w:rPr>
                          <w:rFonts w:eastAsia="標楷體" w:hint="eastAsia"/>
                        </w:rPr>
                        <w:t>各機關自行或委外開發之資通系統應依</w:t>
                      </w:r>
                      <w:r w:rsidRPr="00E46AC9">
                        <w:rPr>
                          <w:rFonts w:eastAsia="標楷體"/>
                        </w:rPr>
                        <w:t>「</w:t>
                      </w:r>
                      <w:r w:rsidRPr="00E46AC9">
                        <w:rPr>
                          <w:rFonts w:eastAsia="標楷體" w:hint="eastAsia"/>
                        </w:rPr>
                        <w:t>附表九</w:t>
                      </w:r>
                      <w:r>
                        <w:rPr>
                          <w:rFonts w:eastAsia="標楷體" w:hint="eastAsia"/>
                        </w:rPr>
                        <w:t>_</w:t>
                      </w:r>
                      <w:r w:rsidRPr="00E46AC9">
                        <w:rPr>
                          <w:rFonts w:eastAsia="標楷體" w:hint="eastAsia"/>
                        </w:rPr>
                        <w:t>資通系統防護需求分級原則</w:t>
                      </w:r>
                      <w:r w:rsidRPr="0039131B">
                        <w:rPr>
                          <w:rFonts w:eastAsia="標楷體" w:hint="eastAsia"/>
                        </w:rPr>
                        <w:t>」</w:t>
                      </w:r>
                      <w:r w:rsidRPr="00E46AC9">
                        <w:rPr>
                          <w:rFonts w:eastAsia="標楷體" w:hint="eastAsia"/>
                        </w:rPr>
                        <w:t>所定資通系統防護需求分級原則完成資通系統分級，並依</w:t>
                      </w:r>
                      <w:r w:rsidRPr="00E46AC9">
                        <w:rPr>
                          <w:rFonts w:eastAsia="標楷體"/>
                        </w:rPr>
                        <w:t>「</w:t>
                      </w:r>
                      <w:r w:rsidRPr="00E46AC9">
                        <w:rPr>
                          <w:rFonts w:eastAsia="標楷體" w:hint="eastAsia"/>
                        </w:rPr>
                        <w:t>附表十</w:t>
                      </w:r>
                      <w:r>
                        <w:rPr>
                          <w:rFonts w:eastAsia="標楷體" w:hint="eastAsia"/>
                        </w:rPr>
                        <w:t>_</w:t>
                      </w:r>
                      <w:r w:rsidRPr="00E46AC9">
                        <w:rPr>
                          <w:rFonts w:eastAsia="標楷體" w:hint="eastAsia"/>
                        </w:rPr>
                        <w:t>資通系統防護基準</w:t>
                      </w:r>
                      <w:r w:rsidRPr="0039131B">
                        <w:rPr>
                          <w:rFonts w:eastAsia="標楷體" w:hint="eastAsia"/>
                        </w:rPr>
                        <w:t>」</w:t>
                      </w:r>
                      <w:r w:rsidRPr="00E46AC9">
                        <w:rPr>
                          <w:rFonts w:eastAsia="標楷體" w:hint="eastAsia"/>
                        </w:rPr>
                        <w:t>所定資通系統防護基準執行控制措施。</w:t>
                      </w:r>
                    </w:p>
                    <w:p w14:paraId="330A6380" w14:textId="77777777" w:rsidR="0098105C" w:rsidRPr="0039131B" w:rsidRDefault="0098105C" w:rsidP="00EB2346">
                      <w:pPr>
                        <w:numPr>
                          <w:ilvl w:val="0"/>
                          <w:numId w:val="28"/>
                        </w:numPr>
                        <w:snapToGrid w:val="0"/>
                        <w:spacing w:line="300" w:lineRule="exact"/>
                        <w:ind w:left="372" w:hangingChars="155" w:hanging="372"/>
                        <w:jc w:val="both"/>
                      </w:pPr>
                      <w:r w:rsidRPr="0039131B">
                        <w:rPr>
                          <w:rFonts w:eastAsia="標楷體" w:hint="eastAsia"/>
                        </w:rPr>
                        <w:t>因應「個人資料保護法」及其施行細則之施行，計畫執行如涉及個人資料之蒐集、處理及利用，應注意下列事項及相關法令</w:t>
                      </w:r>
                      <w:r w:rsidRPr="0039131B">
                        <w:rPr>
                          <w:rFonts w:ascii="Times New Roman" w:eastAsia="標楷體" w:hAnsi="Times New Roman" w:cs="DFKaiShu-SB-Estd-BF" w:hint="eastAsia"/>
                          <w:kern w:val="0"/>
                        </w:rPr>
                        <w:t>：</w:t>
                      </w:r>
                    </w:p>
                    <w:p w14:paraId="3097FDD7" w14:textId="77777777" w:rsidR="0098105C" w:rsidRPr="00392948" w:rsidRDefault="0098105C" w:rsidP="00F75C7E">
                      <w:pPr>
                        <w:snapToGrid w:val="0"/>
                        <w:ind w:leftChars="239" w:left="862" w:hangingChars="120" w:hanging="288"/>
                        <w:jc w:val="both"/>
                        <w:rPr>
                          <w:rFonts w:ascii="Times New Roman" w:eastAsia="標楷體" w:hAnsi="Times New Roman" w:cs="DFKaiShu-SB-Estd-BF"/>
                          <w:kern w:val="0"/>
                        </w:rPr>
                      </w:pPr>
                      <w:r w:rsidRPr="00392948">
                        <w:rPr>
                          <w:rFonts w:ascii="Times New Roman" w:eastAsia="標楷體" w:hAnsi="Times New Roman" w:cs="DFKaiShu-SB-Estd-BF" w:hint="eastAsia"/>
                          <w:kern w:val="0"/>
                        </w:rPr>
                        <w:t>(1)</w:t>
                      </w:r>
                      <w:r w:rsidRPr="00392948">
                        <w:rPr>
                          <w:rFonts w:eastAsia="標楷體" w:hint="eastAsia"/>
                        </w:rPr>
                        <w:t>個人資料之蒐集或電腦處理，應經當事人書面同意、執掌必要範圍內、對當事人權益無侵害之虞，且符特定目的，始得為之（個資法修正施行後，應加上告知程序）。個資利用時，應與法定職務必要範圍內為之，並與特定目的相符</w:t>
                      </w:r>
                      <w:r w:rsidRPr="00392948">
                        <w:rPr>
                          <w:rFonts w:ascii="Times New Roman" w:eastAsia="標楷體" w:hAnsi="Times New Roman" w:cs="DFKaiShu-SB-Estd-BF" w:hint="eastAsia"/>
                          <w:kern w:val="0"/>
                        </w:rPr>
                        <w:t>。</w:t>
                      </w:r>
                    </w:p>
                    <w:p w14:paraId="51F200DD" w14:textId="77777777" w:rsidR="0098105C" w:rsidRPr="00392948" w:rsidRDefault="0098105C" w:rsidP="00F75C7E">
                      <w:pPr>
                        <w:snapToGrid w:val="0"/>
                        <w:ind w:leftChars="239" w:left="862" w:hangingChars="120" w:hanging="288"/>
                        <w:jc w:val="both"/>
                        <w:rPr>
                          <w:rFonts w:ascii="Times New Roman" w:eastAsia="標楷體" w:hAnsi="Times New Roman" w:cs="DFKaiShu-SB-Estd-BF"/>
                          <w:kern w:val="0"/>
                        </w:rPr>
                      </w:pPr>
                      <w:r w:rsidRPr="00392948">
                        <w:rPr>
                          <w:rFonts w:ascii="Times New Roman" w:eastAsia="標楷體" w:hAnsi="Times New Roman" w:cs="DFKaiShu-SB-Estd-BF" w:hint="eastAsia"/>
                          <w:kern w:val="0"/>
                        </w:rPr>
                        <w:t>(2)</w:t>
                      </w:r>
                      <w:r w:rsidRPr="00392948">
                        <w:rPr>
                          <w:rFonts w:ascii="Times New Roman" w:eastAsia="標楷體" w:hAnsi="Times New Roman" w:cs="DFKaiShu-SB-Estd-BF" w:hint="eastAsia"/>
                          <w:kern w:val="0"/>
                        </w:rPr>
                        <w:t>加強個人資料存取加解密及去識別化等防護功能，以及新增、修改、查詢、列印等必要</w:t>
                      </w:r>
                      <w:r w:rsidRPr="00392948">
                        <w:rPr>
                          <w:rFonts w:ascii="Times New Roman" w:eastAsia="標楷體" w:hAnsi="Times New Roman" w:cs="DFKaiShu-SB-Estd-BF" w:hint="eastAsia"/>
                          <w:kern w:val="0"/>
                        </w:rPr>
                        <w:t>log</w:t>
                      </w:r>
                      <w:r w:rsidRPr="00392948">
                        <w:rPr>
                          <w:rFonts w:ascii="Times New Roman" w:eastAsia="標楷體" w:hAnsi="Times New Roman" w:cs="DFKaiShu-SB-Estd-BF" w:hint="eastAsia"/>
                          <w:kern w:val="0"/>
                        </w:rPr>
                        <w:t>之記錄</w:t>
                      </w:r>
                      <w:r w:rsidRPr="00392948">
                        <w:rPr>
                          <w:rFonts w:ascii="Times New Roman" w:eastAsia="標楷體" w:hAnsi="Times New Roman" w:cs="DFKaiShu-SB-Estd-BF" w:hint="eastAsia"/>
                          <w:kern w:val="0"/>
                        </w:rPr>
                        <w:t>(</w:t>
                      </w:r>
                      <w:r w:rsidRPr="00392948">
                        <w:rPr>
                          <w:rFonts w:ascii="Times New Roman" w:eastAsia="標楷體" w:hAnsi="Times New Roman" w:cs="DFKaiShu-SB-Estd-BF" w:hint="eastAsia"/>
                          <w:kern w:val="0"/>
                        </w:rPr>
                        <w:t>且評估時應注意資料成長量及保存期限之規劃</w:t>
                      </w:r>
                      <w:r w:rsidRPr="00392948">
                        <w:rPr>
                          <w:rFonts w:ascii="Times New Roman" w:eastAsia="標楷體" w:hAnsi="Times New Roman" w:cs="DFKaiShu-SB-Estd-BF" w:hint="eastAsia"/>
                          <w:kern w:val="0"/>
                        </w:rPr>
                        <w:t>)</w:t>
                      </w:r>
                      <w:r w:rsidRPr="00392948">
                        <w:rPr>
                          <w:rFonts w:ascii="Times New Roman" w:eastAsia="標楷體" w:hAnsi="Times New Roman" w:cs="DFKaiShu-SB-Estd-BF" w:hint="eastAsia"/>
                          <w:kern w:val="0"/>
                        </w:rPr>
                        <w:t>。</w:t>
                      </w:r>
                    </w:p>
                    <w:p w14:paraId="4C17FD5E" w14:textId="77777777" w:rsidR="0098105C" w:rsidRPr="00E46AC9" w:rsidRDefault="0098105C" w:rsidP="00F75C7E">
                      <w:pPr>
                        <w:snapToGrid w:val="0"/>
                        <w:ind w:leftChars="248" w:left="883" w:hangingChars="120" w:hanging="288"/>
                        <w:jc w:val="both"/>
                        <w:rPr>
                          <w:rFonts w:ascii="Times New Roman" w:eastAsia="標楷體" w:hAnsi="Times New Roman" w:cs="DFKaiShu-SB-Estd-BF"/>
                          <w:kern w:val="0"/>
                        </w:rPr>
                      </w:pPr>
                      <w:r w:rsidRPr="004A2036">
                        <w:rPr>
                          <w:rFonts w:ascii="Times New Roman" w:eastAsia="標楷體" w:hAnsi="Times New Roman" w:cs="DFKaiShu-SB-Estd-BF" w:hint="eastAsia"/>
                          <w:kern w:val="0"/>
                        </w:rPr>
                        <w:t>(3)</w:t>
                      </w:r>
                      <w:r w:rsidRPr="004A2036">
                        <w:rPr>
                          <w:rFonts w:ascii="Times New Roman" w:eastAsia="標楷體" w:hAnsi="Times New Roman" w:cs="DFKaiShu-SB-Estd-BF" w:hint="eastAsia"/>
                          <w:kern w:val="0"/>
                        </w:rPr>
                        <w:t>除前述安全控管措施外，</w:t>
                      </w:r>
                      <w:r w:rsidRPr="004A2036">
                        <w:rPr>
                          <w:rFonts w:ascii="標楷體" w:eastAsia="標楷體" w:hAnsi="標楷體" w:hint="eastAsia"/>
                        </w:rPr>
                        <w:t>應自行或委由通過資訊安全相關認證之專業廠商強化資料安全防護作業之執行</w:t>
                      </w:r>
                      <w:r w:rsidRPr="004A2036">
                        <w:rPr>
                          <w:rFonts w:ascii="Times New Roman" w:eastAsia="標楷體" w:hAnsi="Times New Roman" w:cs="DFKaiShu-SB-Estd-BF" w:hint="eastAsia"/>
                          <w:kern w:val="0"/>
                        </w:rPr>
                        <w:t>。</w:t>
                      </w:r>
                    </w:p>
                  </w:txbxContent>
                </v:textbox>
              </v:shape>
            </w:pict>
          </mc:Fallback>
        </mc:AlternateContent>
      </w:r>
    </w:p>
    <w:p w14:paraId="5081CBDD" w14:textId="77777777" w:rsidR="00F75C7E" w:rsidRPr="00740CC6" w:rsidRDefault="00F75C7E" w:rsidP="00F75C7E">
      <w:pPr>
        <w:snapToGrid w:val="0"/>
        <w:rPr>
          <w:rFonts w:ascii="Times New Roman" w:eastAsia="標楷體" w:hAnsi="Times New Roman" w:cs="Times New Roman"/>
          <w:sz w:val="28"/>
        </w:rPr>
      </w:pPr>
    </w:p>
    <w:p w14:paraId="1E76B793" w14:textId="77777777" w:rsidR="00F75C7E" w:rsidRPr="00740CC6" w:rsidRDefault="00F75C7E" w:rsidP="00F75C7E">
      <w:pPr>
        <w:widowControl/>
        <w:rPr>
          <w:rFonts w:ascii="Times New Roman" w:eastAsia="標楷體" w:hAnsi="Times New Roman" w:cs="Times New Roman"/>
          <w:b/>
          <w:sz w:val="32"/>
          <w:szCs w:val="28"/>
        </w:rPr>
      </w:pPr>
    </w:p>
    <w:p w14:paraId="4B6D5785" w14:textId="77777777" w:rsidR="00F75C7E" w:rsidRPr="00740CC6" w:rsidRDefault="00F75C7E" w:rsidP="00F75C7E">
      <w:pPr>
        <w:rPr>
          <w:rFonts w:ascii="Times New Roman" w:eastAsia="標楷體" w:hAnsi="Times New Roman" w:cs="Times New Roman"/>
        </w:rPr>
      </w:pPr>
    </w:p>
    <w:p w14:paraId="3CC37058" w14:textId="77777777" w:rsidR="00F75C7E" w:rsidRPr="00740CC6" w:rsidRDefault="00F75C7E" w:rsidP="00F75C7E">
      <w:pPr>
        <w:widowControl/>
        <w:rPr>
          <w:rFonts w:ascii="Times New Roman" w:eastAsia="標楷體" w:hAnsi="Times New Roman" w:cs="Times New Roman"/>
          <w:b/>
          <w:sz w:val="32"/>
          <w:szCs w:val="28"/>
        </w:rPr>
      </w:pPr>
    </w:p>
    <w:p w14:paraId="2F447831" w14:textId="149A5E20" w:rsidR="00863DC0" w:rsidRPr="00740CC6" w:rsidRDefault="00863DC0">
      <w:pPr>
        <w:widowControl/>
        <w:rPr>
          <w:rFonts w:ascii="Times New Roman" w:eastAsia="標楷體" w:hAnsi="Times New Roman" w:cs="Times New Roman"/>
        </w:rPr>
      </w:pPr>
      <w:bookmarkStart w:id="5" w:name="_GoBack"/>
      <w:bookmarkEnd w:id="5"/>
    </w:p>
    <w:sectPr w:rsidR="00863DC0" w:rsidRPr="00740CC6" w:rsidSect="00425579">
      <w:footerReference w:type="default" r:id="rId19"/>
      <w:pgSz w:w="11906" w:h="16838"/>
      <w:pgMar w:top="1440" w:right="1080" w:bottom="1440" w:left="1080"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C22CDD" w14:textId="77777777" w:rsidR="00507621" w:rsidRDefault="00507621" w:rsidP="00A73529">
      <w:r>
        <w:separator/>
      </w:r>
    </w:p>
  </w:endnote>
  <w:endnote w:type="continuationSeparator" w:id="0">
    <w:p w14:paraId="326EF05F" w14:textId="77777777" w:rsidR="00507621" w:rsidRDefault="00507621" w:rsidP="00A73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華康中楷體">
    <w:altName w:val="新細明體"/>
    <w:charset w:val="88"/>
    <w:family w:val="modern"/>
    <w:pitch w:val="fixed"/>
    <w:sig w:usb0="00000001" w:usb1="08080000" w:usb2="00000010" w:usb3="00000000" w:csb0="00100000" w:csb1="00000000"/>
  </w:font>
  <w:font w:name="Times">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全真楷書">
    <w:altName w:val="Arial Unicode MS"/>
    <w:charset w:val="88"/>
    <w:family w:val="modern"/>
    <w:pitch w:val="fixed"/>
    <w:sig w:usb0="00000001" w:usb1="08080000" w:usb2="00000010" w:usb3="00000000" w:csb0="00100000" w:csb1="00000000"/>
  </w:font>
  <w:font w:name="華康楷書體W5">
    <w:altName w:val="Arial Unicode MS"/>
    <w:charset w:val="88"/>
    <w:family w:val="modern"/>
    <w:pitch w:val="fixed"/>
    <w:sig w:usb0="80000001" w:usb1="28091800" w:usb2="00000016" w:usb3="00000000" w:csb0="00100000" w:csb1="00000000"/>
  </w:font>
  <w:font w:name="華康中明體">
    <w:altName w:val="新細明體"/>
    <w:charset w:val="88"/>
    <w:family w:val="modern"/>
    <w:pitch w:val="fixed"/>
    <w:sig w:usb0="80000001" w:usb1="28091800" w:usb2="00000016" w:usb3="00000000" w:csb0="00100000" w:csb1="00000000"/>
  </w:font>
  <w:font w:name="Cumberland">
    <w:altName w:val="Courier New"/>
    <w:charset w:val="00"/>
    <w:family w:val="modern"/>
    <w:pitch w:val="default"/>
  </w:font>
  <w:font w:name="Thorndale">
    <w:altName w:val="Times New Roman"/>
    <w:charset w:val="00"/>
    <w:family w:val="roman"/>
    <w:pitch w:val="variable"/>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umberland, 'Courier New'">
    <w:altName w:val="Arial"/>
    <w:charset w:val="00"/>
    <w:family w:val="modern"/>
    <w:pitch w:val="default"/>
  </w:font>
  <w:font w:name="DFKaiShu-SB-Estd-BF">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2770409"/>
      <w:docPartObj>
        <w:docPartGallery w:val="Page Numbers (Bottom of Page)"/>
        <w:docPartUnique/>
      </w:docPartObj>
    </w:sdtPr>
    <w:sdtEndPr>
      <w:rPr>
        <w:rFonts w:ascii="Times New Roman" w:hAnsi="Times New Roman" w:cs="Times New Roman"/>
      </w:rPr>
    </w:sdtEndPr>
    <w:sdtContent>
      <w:p w14:paraId="6A4F34A7" w14:textId="77777777" w:rsidR="0098105C" w:rsidRPr="0008573D" w:rsidRDefault="0098105C">
        <w:pPr>
          <w:pStyle w:val="aa"/>
          <w:jc w:val="center"/>
          <w:rPr>
            <w:rFonts w:ascii="Times New Roman" w:hAnsi="Times New Roman" w:cs="Times New Roman"/>
          </w:rPr>
        </w:pPr>
        <w:r w:rsidRPr="0008573D">
          <w:rPr>
            <w:rFonts w:ascii="Times New Roman" w:hAnsi="Times New Roman" w:cs="Times New Roman"/>
          </w:rPr>
          <w:fldChar w:fldCharType="begin"/>
        </w:r>
        <w:r w:rsidRPr="0008573D">
          <w:rPr>
            <w:rFonts w:ascii="Times New Roman" w:hAnsi="Times New Roman" w:cs="Times New Roman"/>
          </w:rPr>
          <w:instrText>PAGE   \* MERGEFORMAT</w:instrText>
        </w:r>
        <w:r w:rsidRPr="0008573D">
          <w:rPr>
            <w:rFonts w:ascii="Times New Roman" w:hAnsi="Times New Roman" w:cs="Times New Roman"/>
          </w:rPr>
          <w:fldChar w:fldCharType="separate"/>
        </w:r>
        <w:r w:rsidRPr="006333CC">
          <w:rPr>
            <w:rFonts w:ascii="Times New Roman" w:hAnsi="Times New Roman" w:cs="Times New Roman"/>
            <w:noProof/>
            <w:lang w:val="zh-TW"/>
          </w:rPr>
          <w:t>93</w:t>
        </w:r>
        <w:r w:rsidRPr="0008573D">
          <w:rPr>
            <w:rFonts w:ascii="Times New Roman" w:hAnsi="Times New Roman" w:cs="Times New Roman"/>
          </w:rPr>
          <w:fldChar w:fldCharType="end"/>
        </w:r>
      </w:p>
    </w:sdtContent>
  </w:sdt>
  <w:p w14:paraId="7BA3E1F3" w14:textId="77777777" w:rsidR="0098105C" w:rsidRPr="0008573D" w:rsidRDefault="0098105C" w:rsidP="0008573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F62728" w14:textId="77777777" w:rsidR="00507621" w:rsidRDefault="00507621" w:rsidP="00A73529">
      <w:r>
        <w:separator/>
      </w:r>
    </w:p>
  </w:footnote>
  <w:footnote w:type="continuationSeparator" w:id="0">
    <w:p w14:paraId="5D395D0D" w14:textId="77777777" w:rsidR="00507621" w:rsidRDefault="00507621" w:rsidP="00A735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022FE"/>
    <w:multiLevelType w:val="hybridMultilevel"/>
    <w:tmpl w:val="1FA2CDCC"/>
    <w:lvl w:ilvl="0" w:tplc="CC381306">
      <w:start w:val="1"/>
      <w:numFmt w:val="taiwaneseCountingThousand"/>
      <w:lvlText w:val="第%1條"/>
      <w:lvlJc w:val="left"/>
      <w:pPr>
        <w:ind w:left="1440" w:hanging="144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1EB3BD5"/>
    <w:multiLevelType w:val="multilevel"/>
    <w:tmpl w:val="96444B50"/>
    <w:lvl w:ilvl="0">
      <w:start w:val="1"/>
      <w:numFmt w:val="bullet"/>
      <w:lvlText w:val=""/>
      <w:lvlJc w:val="left"/>
      <w:pPr>
        <w:ind w:left="540" w:hanging="480"/>
      </w:pPr>
      <w:rPr>
        <w:rFonts w:ascii="Wingdings" w:hAnsi="Wingdings" w:hint="default"/>
        <w:sz w:val="24"/>
        <w:szCs w:val="24"/>
      </w:rPr>
    </w:lvl>
    <w:lvl w:ilvl="1">
      <w:numFmt w:val="bullet"/>
      <w:lvlText w:val=""/>
      <w:lvlJc w:val="left"/>
      <w:pPr>
        <w:ind w:left="1020" w:hanging="480"/>
      </w:pPr>
      <w:rPr>
        <w:rFonts w:ascii="Wingdings" w:hAnsi="Wingdings"/>
      </w:rPr>
    </w:lvl>
    <w:lvl w:ilvl="2">
      <w:numFmt w:val="bullet"/>
      <w:lvlText w:val=""/>
      <w:lvlJc w:val="left"/>
      <w:pPr>
        <w:ind w:left="1500" w:hanging="480"/>
      </w:pPr>
      <w:rPr>
        <w:rFonts w:ascii="Wingdings" w:hAnsi="Wingdings"/>
      </w:rPr>
    </w:lvl>
    <w:lvl w:ilvl="3">
      <w:numFmt w:val="bullet"/>
      <w:lvlText w:val=""/>
      <w:lvlJc w:val="left"/>
      <w:pPr>
        <w:ind w:left="1980" w:hanging="480"/>
      </w:pPr>
      <w:rPr>
        <w:rFonts w:ascii="Wingdings" w:hAnsi="Wingdings"/>
      </w:rPr>
    </w:lvl>
    <w:lvl w:ilvl="4">
      <w:numFmt w:val="bullet"/>
      <w:lvlText w:val=""/>
      <w:lvlJc w:val="left"/>
      <w:pPr>
        <w:ind w:left="2460" w:hanging="480"/>
      </w:pPr>
      <w:rPr>
        <w:rFonts w:ascii="Wingdings" w:hAnsi="Wingdings"/>
      </w:rPr>
    </w:lvl>
    <w:lvl w:ilvl="5">
      <w:numFmt w:val="bullet"/>
      <w:lvlText w:val=""/>
      <w:lvlJc w:val="left"/>
      <w:pPr>
        <w:ind w:left="2940" w:hanging="480"/>
      </w:pPr>
      <w:rPr>
        <w:rFonts w:ascii="Wingdings" w:hAnsi="Wingdings"/>
      </w:rPr>
    </w:lvl>
    <w:lvl w:ilvl="6">
      <w:numFmt w:val="bullet"/>
      <w:lvlText w:val=""/>
      <w:lvlJc w:val="left"/>
      <w:pPr>
        <w:ind w:left="3420" w:hanging="480"/>
      </w:pPr>
      <w:rPr>
        <w:rFonts w:ascii="Wingdings" w:hAnsi="Wingdings"/>
      </w:rPr>
    </w:lvl>
    <w:lvl w:ilvl="7">
      <w:numFmt w:val="bullet"/>
      <w:lvlText w:val=""/>
      <w:lvlJc w:val="left"/>
      <w:pPr>
        <w:ind w:left="3900" w:hanging="480"/>
      </w:pPr>
      <w:rPr>
        <w:rFonts w:ascii="Wingdings" w:hAnsi="Wingdings"/>
      </w:rPr>
    </w:lvl>
    <w:lvl w:ilvl="8">
      <w:numFmt w:val="bullet"/>
      <w:lvlText w:val=""/>
      <w:lvlJc w:val="left"/>
      <w:pPr>
        <w:ind w:left="4380" w:hanging="480"/>
      </w:pPr>
      <w:rPr>
        <w:rFonts w:ascii="Wingdings" w:hAnsi="Wingdings"/>
      </w:rPr>
    </w:lvl>
  </w:abstractNum>
  <w:abstractNum w:abstractNumId="2" w15:restartNumberingAfterBreak="0">
    <w:nsid w:val="03A87213"/>
    <w:multiLevelType w:val="hybridMultilevel"/>
    <w:tmpl w:val="9A762ADA"/>
    <w:lvl w:ilvl="0" w:tplc="37AE8D7C">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6BB5E20"/>
    <w:multiLevelType w:val="hybridMultilevel"/>
    <w:tmpl w:val="546C324E"/>
    <w:lvl w:ilvl="0" w:tplc="F0E87DF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8043456"/>
    <w:multiLevelType w:val="multilevel"/>
    <w:tmpl w:val="16202BE2"/>
    <w:lvl w:ilvl="0">
      <w:start w:val="1"/>
      <w:numFmt w:val="decimal"/>
      <w:lvlText w:val="%1."/>
      <w:lvlJc w:val="left"/>
      <w:pPr>
        <w:ind w:left="480" w:hanging="480"/>
      </w:pPr>
      <w:rPr>
        <w:rFonts w:hint="default"/>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5" w15:restartNumberingAfterBreak="0">
    <w:nsid w:val="09541C52"/>
    <w:multiLevelType w:val="hybridMultilevel"/>
    <w:tmpl w:val="DF8A5446"/>
    <w:lvl w:ilvl="0" w:tplc="9E187460">
      <w:start w:val="1"/>
      <w:numFmt w:val="taiwaneseCountingThousand"/>
      <w:lvlText w:val="%1、"/>
      <w:lvlJc w:val="left"/>
      <w:pPr>
        <w:ind w:left="862"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A2B3926"/>
    <w:multiLevelType w:val="hybridMultilevel"/>
    <w:tmpl w:val="612EAF52"/>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7" w15:restartNumberingAfterBreak="0">
    <w:nsid w:val="0C8D285D"/>
    <w:multiLevelType w:val="hybridMultilevel"/>
    <w:tmpl w:val="3A0C4F60"/>
    <w:lvl w:ilvl="0" w:tplc="16C2522E">
      <w:start w:val="1"/>
      <w:numFmt w:val="decimal"/>
      <w:lvlText w:val="%1."/>
      <w:lvlJc w:val="left"/>
      <w:pPr>
        <w:tabs>
          <w:tab w:val="num" w:pos="2654"/>
        </w:tabs>
        <w:ind w:left="2654"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8" w15:restartNumberingAfterBreak="0">
    <w:nsid w:val="0CF37DA1"/>
    <w:multiLevelType w:val="hybridMultilevel"/>
    <w:tmpl w:val="AE32511A"/>
    <w:lvl w:ilvl="0" w:tplc="C064753E">
      <w:start w:val="1"/>
      <w:numFmt w:val="taiwaneseCountingThousand"/>
      <w:lvlText w:val="%1、"/>
      <w:lvlJc w:val="left"/>
      <w:pPr>
        <w:tabs>
          <w:tab w:val="num" w:pos="2414"/>
        </w:tabs>
        <w:ind w:left="2414" w:hanging="720"/>
      </w:pPr>
      <w:rPr>
        <w:b w:val="0"/>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9" w15:restartNumberingAfterBreak="0">
    <w:nsid w:val="0D35665A"/>
    <w:multiLevelType w:val="hybridMultilevel"/>
    <w:tmpl w:val="959043BA"/>
    <w:lvl w:ilvl="0" w:tplc="04090015">
      <w:start w:val="1"/>
      <w:numFmt w:val="taiwaneseCountingThousand"/>
      <w:lvlText w:val="%1、"/>
      <w:lvlJc w:val="left"/>
      <w:pPr>
        <w:ind w:left="4167" w:hanging="480"/>
      </w:pPr>
    </w:lvl>
    <w:lvl w:ilvl="1" w:tplc="04090019" w:tentative="1">
      <w:start w:val="1"/>
      <w:numFmt w:val="ideographTraditional"/>
      <w:lvlText w:val="%2、"/>
      <w:lvlJc w:val="left"/>
      <w:pPr>
        <w:ind w:left="4647" w:hanging="480"/>
      </w:pPr>
    </w:lvl>
    <w:lvl w:ilvl="2" w:tplc="0409001B" w:tentative="1">
      <w:start w:val="1"/>
      <w:numFmt w:val="lowerRoman"/>
      <w:lvlText w:val="%3."/>
      <w:lvlJc w:val="right"/>
      <w:pPr>
        <w:ind w:left="5127" w:hanging="480"/>
      </w:pPr>
    </w:lvl>
    <w:lvl w:ilvl="3" w:tplc="0409000F" w:tentative="1">
      <w:start w:val="1"/>
      <w:numFmt w:val="decimal"/>
      <w:lvlText w:val="%4."/>
      <w:lvlJc w:val="left"/>
      <w:pPr>
        <w:ind w:left="5607" w:hanging="480"/>
      </w:pPr>
    </w:lvl>
    <w:lvl w:ilvl="4" w:tplc="04090019" w:tentative="1">
      <w:start w:val="1"/>
      <w:numFmt w:val="ideographTraditional"/>
      <w:lvlText w:val="%5、"/>
      <w:lvlJc w:val="left"/>
      <w:pPr>
        <w:ind w:left="6087" w:hanging="480"/>
      </w:pPr>
    </w:lvl>
    <w:lvl w:ilvl="5" w:tplc="0409001B" w:tentative="1">
      <w:start w:val="1"/>
      <w:numFmt w:val="lowerRoman"/>
      <w:lvlText w:val="%6."/>
      <w:lvlJc w:val="right"/>
      <w:pPr>
        <w:ind w:left="6567" w:hanging="480"/>
      </w:pPr>
    </w:lvl>
    <w:lvl w:ilvl="6" w:tplc="0409000F" w:tentative="1">
      <w:start w:val="1"/>
      <w:numFmt w:val="decimal"/>
      <w:lvlText w:val="%7."/>
      <w:lvlJc w:val="left"/>
      <w:pPr>
        <w:ind w:left="7047" w:hanging="480"/>
      </w:pPr>
    </w:lvl>
    <w:lvl w:ilvl="7" w:tplc="04090019" w:tentative="1">
      <w:start w:val="1"/>
      <w:numFmt w:val="ideographTraditional"/>
      <w:lvlText w:val="%8、"/>
      <w:lvlJc w:val="left"/>
      <w:pPr>
        <w:ind w:left="7527" w:hanging="480"/>
      </w:pPr>
    </w:lvl>
    <w:lvl w:ilvl="8" w:tplc="0409001B" w:tentative="1">
      <w:start w:val="1"/>
      <w:numFmt w:val="lowerRoman"/>
      <w:lvlText w:val="%9."/>
      <w:lvlJc w:val="right"/>
      <w:pPr>
        <w:ind w:left="8007" w:hanging="480"/>
      </w:pPr>
    </w:lvl>
  </w:abstractNum>
  <w:abstractNum w:abstractNumId="10" w15:restartNumberingAfterBreak="0">
    <w:nsid w:val="0EB73ABF"/>
    <w:multiLevelType w:val="multilevel"/>
    <w:tmpl w:val="4F0E208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0F3D3E74"/>
    <w:multiLevelType w:val="hybridMultilevel"/>
    <w:tmpl w:val="77904C2E"/>
    <w:lvl w:ilvl="0" w:tplc="F266BC24">
      <w:start w:val="1"/>
      <w:numFmt w:val="decimal"/>
      <w:lvlText w:val="%1)"/>
      <w:lvlJc w:val="left"/>
      <w:pPr>
        <w:tabs>
          <w:tab w:val="num" w:pos="720"/>
        </w:tabs>
        <w:ind w:left="720" w:hanging="360"/>
      </w:pPr>
    </w:lvl>
    <w:lvl w:ilvl="1" w:tplc="605E7832">
      <w:start w:val="1"/>
      <w:numFmt w:val="decimal"/>
      <w:lvlText w:val="%2)"/>
      <w:lvlJc w:val="left"/>
      <w:pPr>
        <w:tabs>
          <w:tab w:val="num" w:pos="1440"/>
        </w:tabs>
        <w:ind w:left="1440" w:hanging="360"/>
      </w:pPr>
    </w:lvl>
    <w:lvl w:ilvl="2" w:tplc="86F4C2C4" w:tentative="1">
      <w:start w:val="1"/>
      <w:numFmt w:val="decimal"/>
      <w:lvlText w:val="%3)"/>
      <w:lvlJc w:val="left"/>
      <w:pPr>
        <w:tabs>
          <w:tab w:val="num" w:pos="2160"/>
        </w:tabs>
        <w:ind w:left="2160" w:hanging="360"/>
      </w:pPr>
    </w:lvl>
    <w:lvl w:ilvl="3" w:tplc="7D127842" w:tentative="1">
      <w:start w:val="1"/>
      <w:numFmt w:val="decimal"/>
      <w:lvlText w:val="%4)"/>
      <w:lvlJc w:val="left"/>
      <w:pPr>
        <w:tabs>
          <w:tab w:val="num" w:pos="2880"/>
        </w:tabs>
        <w:ind w:left="2880" w:hanging="360"/>
      </w:pPr>
    </w:lvl>
    <w:lvl w:ilvl="4" w:tplc="D930C3CC" w:tentative="1">
      <w:start w:val="1"/>
      <w:numFmt w:val="decimal"/>
      <w:lvlText w:val="%5)"/>
      <w:lvlJc w:val="left"/>
      <w:pPr>
        <w:tabs>
          <w:tab w:val="num" w:pos="3600"/>
        </w:tabs>
        <w:ind w:left="3600" w:hanging="360"/>
      </w:pPr>
    </w:lvl>
    <w:lvl w:ilvl="5" w:tplc="EAF8B8A0" w:tentative="1">
      <w:start w:val="1"/>
      <w:numFmt w:val="decimal"/>
      <w:lvlText w:val="%6)"/>
      <w:lvlJc w:val="left"/>
      <w:pPr>
        <w:tabs>
          <w:tab w:val="num" w:pos="4320"/>
        </w:tabs>
        <w:ind w:left="4320" w:hanging="360"/>
      </w:pPr>
    </w:lvl>
    <w:lvl w:ilvl="6" w:tplc="63AAF334" w:tentative="1">
      <w:start w:val="1"/>
      <w:numFmt w:val="decimal"/>
      <w:lvlText w:val="%7)"/>
      <w:lvlJc w:val="left"/>
      <w:pPr>
        <w:tabs>
          <w:tab w:val="num" w:pos="5040"/>
        </w:tabs>
        <w:ind w:left="5040" w:hanging="360"/>
      </w:pPr>
    </w:lvl>
    <w:lvl w:ilvl="7" w:tplc="D59EC134" w:tentative="1">
      <w:start w:val="1"/>
      <w:numFmt w:val="decimal"/>
      <w:lvlText w:val="%8)"/>
      <w:lvlJc w:val="left"/>
      <w:pPr>
        <w:tabs>
          <w:tab w:val="num" w:pos="5760"/>
        </w:tabs>
        <w:ind w:left="5760" w:hanging="360"/>
      </w:pPr>
    </w:lvl>
    <w:lvl w:ilvl="8" w:tplc="A1888CB4" w:tentative="1">
      <w:start w:val="1"/>
      <w:numFmt w:val="decimal"/>
      <w:lvlText w:val="%9)"/>
      <w:lvlJc w:val="left"/>
      <w:pPr>
        <w:tabs>
          <w:tab w:val="num" w:pos="6480"/>
        </w:tabs>
        <w:ind w:left="6480" w:hanging="360"/>
      </w:pPr>
    </w:lvl>
  </w:abstractNum>
  <w:abstractNum w:abstractNumId="12" w15:restartNumberingAfterBreak="0">
    <w:nsid w:val="1079262A"/>
    <w:multiLevelType w:val="multilevel"/>
    <w:tmpl w:val="051C71A8"/>
    <w:lvl w:ilvl="0">
      <w:start w:val="1"/>
      <w:numFmt w:val="ideographLegalTraditional"/>
      <w:pStyle w:val="H1"/>
      <w:suff w:val="space"/>
      <w:lvlText w:val="%1、"/>
      <w:lvlJc w:val="left"/>
      <w:pPr>
        <w:ind w:left="210" w:hanging="210"/>
      </w:pPr>
      <w:rPr>
        <w:rFonts w:ascii="Times New Roman" w:eastAsia="標楷體" w:hAnsi="Times New Roman" w:hint="default"/>
        <w:b/>
        <w:i w:val="0"/>
        <w:sz w:val="28"/>
        <w:szCs w:val="28"/>
      </w:rPr>
    </w:lvl>
    <w:lvl w:ilvl="1">
      <w:start w:val="1"/>
      <w:numFmt w:val="taiwaneseCountingThousand"/>
      <w:pStyle w:val="H2"/>
      <w:suff w:val="space"/>
      <w:lvlText w:val="%2、"/>
      <w:lvlJc w:val="left"/>
      <w:pPr>
        <w:ind w:left="459" w:hanging="459"/>
      </w:pPr>
      <w:rPr>
        <w:rFonts w:ascii="Times New Roman" w:eastAsia="標楷體" w:hAnsi="Times New Roman" w:cs="Times New Roman" w:hint="default"/>
        <w:b w:val="0"/>
        <w:bCs/>
        <w:i w:val="0"/>
        <w:iCs w:val="0"/>
        <w:caps w:val="0"/>
        <w:smallCaps w:val="0"/>
        <w:strike w:val="0"/>
        <w:dstrike w:val="0"/>
        <w:noProof w:val="0"/>
        <w:snapToGrid w:val="0"/>
        <w:vanish w:val="0"/>
        <w:color w:val="0000FF"/>
        <w:spacing w:val="0"/>
        <w:w w:val="0"/>
        <w:kern w:val="0"/>
        <w:position w:val="0"/>
        <w:sz w:val="26"/>
        <w:szCs w:val="26"/>
        <w:u w:val="none"/>
        <w:vertAlign w:val="baseline"/>
        <w:em w:val="none"/>
      </w:rPr>
    </w:lvl>
    <w:lvl w:ilvl="2">
      <w:start w:val="1"/>
      <w:numFmt w:val="ideographDigital"/>
      <w:suff w:val="space"/>
      <w:lvlText w:val="(%3)"/>
      <w:lvlJc w:val="left"/>
      <w:pPr>
        <w:ind w:left="1405" w:hanging="425"/>
      </w:pPr>
      <w:rPr>
        <w:rFonts w:ascii="Times New Roman" w:eastAsia="標楷體" w:hAnsi="Times New Roman" w:hint="default"/>
        <w:b w:val="0"/>
        <w:i w:val="0"/>
        <w:sz w:val="20"/>
        <w:szCs w:val="20"/>
      </w:rPr>
    </w:lvl>
    <w:lvl w:ilvl="3">
      <w:start w:val="1"/>
      <w:numFmt w:val="decimal"/>
      <w:pStyle w:val="H4"/>
      <w:suff w:val="space"/>
      <w:lvlText w:val="%4、"/>
      <w:lvlJc w:val="left"/>
      <w:pPr>
        <w:ind w:left="1026" w:hanging="391"/>
      </w:pPr>
      <w:rPr>
        <w:rFonts w:ascii="Times New Roman" w:eastAsia="標楷體" w:hAnsi="Times New Roman" w:hint="default"/>
        <w:b w:val="0"/>
        <w:i w:val="0"/>
        <w:sz w:val="24"/>
        <w:szCs w:val="24"/>
      </w:rPr>
    </w:lvl>
    <w:lvl w:ilvl="4">
      <w:start w:val="1"/>
      <w:numFmt w:val="decimal"/>
      <w:pStyle w:val="42"/>
      <w:suff w:val="space"/>
      <w:lvlText w:val="(%5)"/>
      <w:lvlJc w:val="left"/>
      <w:pPr>
        <w:ind w:left="1704" w:hanging="1024"/>
      </w:pPr>
      <w:rPr>
        <w:rFonts w:ascii="Times New Roman" w:eastAsia="標楷體" w:hAnsi="Times New Roman" w:hint="default"/>
        <w:b w:val="0"/>
        <w:i w:val="0"/>
        <w:sz w:val="24"/>
        <w:szCs w:val="24"/>
      </w:rPr>
    </w:lvl>
    <w:lvl w:ilvl="5">
      <w:start w:val="1"/>
      <w:numFmt w:val="decimal"/>
      <w:suff w:val="space"/>
      <w:lvlText w:val="(%6)"/>
      <w:lvlJc w:val="left"/>
      <w:pPr>
        <w:ind w:left="577" w:hanging="397"/>
      </w:pPr>
      <w:rPr>
        <w:rFonts w:hint="eastAsia"/>
      </w:rPr>
    </w:lvl>
    <w:lvl w:ilvl="6">
      <w:start w:val="1"/>
      <w:numFmt w:val="decimal"/>
      <w:lvlRestart w:val="5"/>
      <w:suff w:val="space"/>
      <w:lvlText w:val="%1.%3.%5.%7"/>
      <w:lvlJc w:val="left"/>
      <w:pPr>
        <w:ind w:left="2099" w:hanging="839"/>
      </w:pPr>
      <w:rPr>
        <w:rFonts w:hint="eastAsia"/>
      </w:rPr>
    </w:lvl>
    <w:lvl w:ilvl="7">
      <w:start w:val="1"/>
      <w:numFmt w:val="decimal"/>
      <w:suff w:val="space"/>
      <w:lvlText w:val="(%8)"/>
      <w:lvlJc w:val="left"/>
      <w:pPr>
        <w:ind w:left="2495" w:hanging="397"/>
      </w:pPr>
      <w:rPr>
        <w:rFonts w:hint="eastAsia"/>
      </w:rPr>
    </w:lvl>
    <w:lvl w:ilvl="8">
      <w:start w:val="1"/>
      <w:numFmt w:val="upperLetter"/>
      <w:lvlRestart w:val="4"/>
      <w:suff w:val="space"/>
      <w:lvlText w:val="%9."/>
      <w:lvlJc w:val="left"/>
      <w:pPr>
        <w:ind w:left="2578" w:hanging="480"/>
      </w:pPr>
      <w:rPr>
        <w:rFonts w:hint="eastAsia"/>
      </w:rPr>
    </w:lvl>
  </w:abstractNum>
  <w:abstractNum w:abstractNumId="13" w15:restartNumberingAfterBreak="0">
    <w:nsid w:val="119062BC"/>
    <w:multiLevelType w:val="hybridMultilevel"/>
    <w:tmpl w:val="7F1CBBF2"/>
    <w:lvl w:ilvl="0" w:tplc="57FE3C88">
      <w:start w:val="1"/>
      <w:numFmt w:val="taiwaneseCountingThousand"/>
      <w:lvlText w:val="（%1）"/>
      <w:lvlJc w:val="left"/>
      <w:pPr>
        <w:ind w:left="1440" w:hanging="480"/>
      </w:pPr>
      <w:rPr>
        <w:rFonts w:hint="eastAsia"/>
        <w:lang w:val="en-US"/>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4" w15:restartNumberingAfterBreak="0">
    <w:nsid w:val="12CA072F"/>
    <w:multiLevelType w:val="hybridMultilevel"/>
    <w:tmpl w:val="9BFC77B6"/>
    <w:lvl w:ilvl="0" w:tplc="F0E87DFE">
      <w:start w:val="1"/>
      <w:numFmt w:val="decimal"/>
      <w:lvlText w:val="%1."/>
      <w:lvlJc w:val="left"/>
      <w:pPr>
        <w:ind w:left="55" w:hanging="480"/>
      </w:pPr>
      <w:rPr>
        <w:rFonts w:hint="eastAsia"/>
      </w:rPr>
    </w:lvl>
    <w:lvl w:ilvl="1" w:tplc="04090019" w:tentative="1">
      <w:start w:val="1"/>
      <w:numFmt w:val="ideographTraditional"/>
      <w:lvlText w:val="%2、"/>
      <w:lvlJc w:val="left"/>
      <w:pPr>
        <w:ind w:left="535" w:hanging="480"/>
      </w:pPr>
    </w:lvl>
    <w:lvl w:ilvl="2" w:tplc="0409001B" w:tentative="1">
      <w:start w:val="1"/>
      <w:numFmt w:val="lowerRoman"/>
      <w:lvlText w:val="%3."/>
      <w:lvlJc w:val="right"/>
      <w:pPr>
        <w:ind w:left="1015" w:hanging="480"/>
      </w:pPr>
    </w:lvl>
    <w:lvl w:ilvl="3" w:tplc="0409000F" w:tentative="1">
      <w:start w:val="1"/>
      <w:numFmt w:val="decimal"/>
      <w:lvlText w:val="%4."/>
      <w:lvlJc w:val="left"/>
      <w:pPr>
        <w:ind w:left="1495" w:hanging="480"/>
      </w:pPr>
    </w:lvl>
    <w:lvl w:ilvl="4" w:tplc="04090019" w:tentative="1">
      <w:start w:val="1"/>
      <w:numFmt w:val="ideographTraditional"/>
      <w:lvlText w:val="%5、"/>
      <w:lvlJc w:val="left"/>
      <w:pPr>
        <w:ind w:left="1975" w:hanging="480"/>
      </w:pPr>
    </w:lvl>
    <w:lvl w:ilvl="5" w:tplc="0409001B" w:tentative="1">
      <w:start w:val="1"/>
      <w:numFmt w:val="lowerRoman"/>
      <w:lvlText w:val="%6."/>
      <w:lvlJc w:val="right"/>
      <w:pPr>
        <w:ind w:left="2455" w:hanging="480"/>
      </w:pPr>
    </w:lvl>
    <w:lvl w:ilvl="6" w:tplc="0409000F" w:tentative="1">
      <w:start w:val="1"/>
      <w:numFmt w:val="decimal"/>
      <w:lvlText w:val="%7."/>
      <w:lvlJc w:val="left"/>
      <w:pPr>
        <w:ind w:left="2935" w:hanging="480"/>
      </w:pPr>
    </w:lvl>
    <w:lvl w:ilvl="7" w:tplc="04090019" w:tentative="1">
      <w:start w:val="1"/>
      <w:numFmt w:val="ideographTraditional"/>
      <w:lvlText w:val="%8、"/>
      <w:lvlJc w:val="left"/>
      <w:pPr>
        <w:ind w:left="3415" w:hanging="480"/>
      </w:pPr>
    </w:lvl>
    <w:lvl w:ilvl="8" w:tplc="0409001B" w:tentative="1">
      <w:start w:val="1"/>
      <w:numFmt w:val="lowerRoman"/>
      <w:lvlText w:val="%9."/>
      <w:lvlJc w:val="right"/>
      <w:pPr>
        <w:ind w:left="3895" w:hanging="480"/>
      </w:pPr>
    </w:lvl>
  </w:abstractNum>
  <w:abstractNum w:abstractNumId="15" w15:restartNumberingAfterBreak="0">
    <w:nsid w:val="13901E58"/>
    <w:multiLevelType w:val="hybridMultilevel"/>
    <w:tmpl w:val="A7C01B42"/>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41B7784"/>
    <w:multiLevelType w:val="hybridMultilevel"/>
    <w:tmpl w:val="9FEC8882"/>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7" w15:restartNumberingAfterBreak="0">
    <w:nsid w:val="14B16C46"/>
    <w:multiLevelType w:val="hybridMultilevel"/>
    <w:tmpl w:val="B6EE3914"/>
    <w:lvl w:ilvl="0" w:tplc="344CB2C6">
      <w:start w:val="1"/>
      <w:numFmt w:val="decimal"/>
      <w:lvlText w:val="%1、"/>
      <w:lvlJc w:val="left"/>
      <w:pPr>
        <w:ind w:left="480" w:hanging="480"/>
      </w:pPr>
      <w:rPr>
        <w:rFonts w:hint="eastAsia"/>
      </w:rPr>
    </w:lvl>
    <w:lvl w:ilvl="1" w:tplc="04090019" w:tentative="1">
      <w:start w:val="1"/>
      <w:numFmt w:val="ideographTraditional"/>
      <w:lvlText w:val="%2、"/>
      <w:lvlJc w:val="left"/>
      <w:pPr>
        <w:ind w:left="-33" w:hanging="480"/>
      </w:pPr>
    </w:lvl>
    <w:lvl w:ilvl="2" w:tplc="0409001B" w:tentative="1">
      <w:start w:val="1"/>
      <w:numFmt w:val="lowerRoman"/>
      <w:lvlText w:val="%3."/>
      <w:lvlJc w:val="right"/>
      <w:pPr>
        <w:ind w:left="447" w:hanging="480"/>
      </w:pPr>
    </w:lvl>
    <w:lvl w:ilvl="3" w:tplc="0409000F" w:tentative="1">
      <w:start w:val="1"/>
      <w:numFmt w:val="decimal"/>
      <w:lvlText w:val="%4."/>
      <w:lvlJc w:val="left"/>
      <w:pPr>
        <w:ind w:left="927" w:hanging="480"/>
      </w:pPr>
    </w:lvl>
    <w:lvl w:ilvl="4" w:tplc="04090019" w:tentative="1">
      <w:start w:val="1"/>
      <w:numFmt w:val="ideographTraditional"/>
      <w:lvlText w:val="%5、"/>
      <w:lvlJc w:val="left"/>
      <w:pPr>
        <w:ind w:left="1407" w:hanging="480"/>
      </w:pPr>
    </w:lvl>
    <w:lvl w:ilvl="5" w:tplc="0409001B" w:tentative="1">
      <w:start w:val="1"/>
      <w:numFmt w:val="lowerRoman"/>
      <w:lvlText w:val="%6."/>
      <w:lvlJc w:val="right"/>
      <w:pPr>
        <w:ind w:left="1887" w:hanging="480"/>
      </w:pPr>
    </w:lvl>
    <w:lvl w:ilvl="6" w:tplc="0409000F" w:tentative="1">
      <w:start w:val="1"/>
      <w:numFmt w:val="decimal"/>
      <w:lvlText w:val="%7."/>
      <w:lvlJc w:val="left"/>
      <w:pPr>
        <w:ind w:left="2367" w:hanging="480"/>
      </w:pPr>
    </w:lvl>
    <w:lvl w:ilvl="7" w:tplc="04090019" w:tentative="1">
      <w:start w:val="1"/>
      <w:numFmt w:val="ideographTraditional"/>
      <w:lvlText w:val="%8、"/>
      <w:lvlJc w:val="left"/>
      <w:pPr>
        <w:ind w:left="2847" w:hanging="480"/>
      </w:pPr>
    </w:lvl>
    <w:lvl w:ilvl="8" w:tplc="0409001B" w:tentative="1">
      <w:start w:val="1"/>
      <w:numFmt w:val="lowerRoman"/>
      <w:lvlText w:val="%9."/>
      <w:lvlJc w:val="right"/>
      <w:pPr>
        <w:ind w:left="3327" w:hanging="480"/>
      </w:pPr>
    </w:lvl>
  </w:abstractNum>
  <w:abstractNum w:abstractNumId="18" w15:restartNumberingAfterBreak="0">
    <w:nsid w:val="169B6158"/>
    <w:multiLevelType w:val="hybridMultilevel"/>
    <w:tmpl w:val="42C02D94"/>
    <w:lvl w:ilvl="0" w:tplc="06DEC1C6">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18227DED"/>
    <w:multiLevelType w:val="hybridMultilevel"/>
    <w:tmpl w:val="8FC61DF0"/>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20" w15:restartNumberingAfterBreak="0">
    <w:nsid w:val="18471684"/>
    <w:multiLevelType w:val="hybridMultilevel"/>
    <w:tmpl w:val="E13C6710"/>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21" w15:restartNumberingAfterBreak="0">
    <w:nsid w:val="18727E37"/>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9626CF4"/>
    <w:multiLevelType w:val="hybridMultilevel"/>
    <w:tmpl w:val="26E8DBEE"/>
    <w:lvl w:ilvl="0" w:tplc="5A223E1E">
      <w:start w:val="1"/>
      <w:numFmt w:val="decimal"/>
      <w:lvlText w:val="(%1)"/>
      <w:lvlJc w:val="left"/>
      <w:pPr>
        <w:ind w:left="1837" w:hanging="360"/>
      </w:pPr>
      <w:rPr>
        <w:rFonts w:hint="default"/>
      </w:r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3" w15:restartNumberingAfterBreak="0">
    <w:nsid w:val="19AD43E5"/>
    <w:multiLevelType w:val="hybridMultilevel"/>
    <w:tmpl w:val="58A4F4B0"/>
    <w:lvl w:ilvl="0" w:tplc="5A223E1E">
      <w:start w:val="1"/>
      <w:numFmt w:val="decimal"/>
      <w:lvlText w:val="(%1)"/>
      <w:lvlJc w:val="left"/>
      <w:pPr>
        <w:ind w:left="560" w:hanging="360"/>
      </w:pPr>
      <w:rPr>
        <w:rFonts w:hint="default"/>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abstractNum w:abstractNumId="24" w15:restartNumberingAfterBreak="0">
    <w:nsid w:val="1B610B6E"/>
    <w:multiLevelType w:val="hybridMultilevel"/>
    <w:tmpl w:val="58A4F4B0"/>
    <w:lvl w:ilvl="0" w:tplc="5A223E1E">
      <w:start w:val="1"/>
      <w:numFmt w:val="decimal"/>
      <w:lvlText w:val="(%1)"/>
      <w:lvlJc w:val="left"/>
      <w:pPr>
        <w:ind w:left="560" w:hanging="360"/>
      </w:pPr>
      <w:rPr>
        <w:rFonts w:hint="default"/>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abstractNum w:abstractNumId="25" w15:restartNumberingAfterBreak="0">
    <w:nsid w:val="1B694FC6"/>
    <w:multiLevelType w:val="hybridMultilevel"/>
    <w:tmpl w:val="51988808"/>
    <w:lvl w:ilvl="0" w:tplc="27E605CE">
      <w:start w:val="1"/>
      <w:numFmt w:val="decimal"/>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1BFD608D"/>
    <w:multiLevelType w:val="hybridMultilevel"/>
    <w:tmpl w:val="538442EC"/>
    <w:lvl w:ilvl="0" w:tplc="AEDA652A">
      <w:start w:val="1"/>
      <w:numFmt w:val="taiwaneseCountingThousand"/>
      <w:lvlText w:val="%1、"/>
      <w:lvlJc w:val="left"/>
      <w:pPr>
        <w:ind w:left="480" w:hanging="480"/>
      </w:pPr>
      <w:rPr>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CE70F61"/>
    <w:multiLevelType w:val="hybridMultilevel"/>
    <w:tmpl w:val="502AE5D8"/>
    <w:lvl w:ilvl="0" w:tplc="0409000F">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8" w15:restartNumberingAfterBreak="0">
    <w:nsid w:val="1D090CBD"/>
    <w:multiLevelType w:val="hybridMultilevel"/>
    <w:tmpl w:val="F8B4B422"/>
    <w:lvl w:ilvl="0" w:tplc="1BB66548">
      <w:start w:val="1"/>
      <w:numFmt w:val="decimal"/>
      <w:lvlText w:val="%1."/>
      <w:lvlJc w:val="left"/>
      <w:pPr>
        <w:ind w:left="360" w:hanging="360"/>
      </w:pPr>
      <w:rPr>
        <w:rFonts w:ascii="Times New Roman" w:hAnsi="Times New Roman" w:cs="Times New Roman" w:hint="default"/>
      </w:rPr>
    </w:lvl>
    <w:lvl w:ilvl="1" w:tplc="8FAE7EAC">
      <w:start w:val="1"/>
      <w:numFmt w:val="decimal"/>
      <w:suff w:val="nothing"/>
      <w:lvlText w:val="(%2)"/>
      <w:lvlJc w:val="left"/>
      <w:pPr>
        <w:ind w:left="480" w:hanging="480"/>
      </w:pPr>
      <w:rPr>
        <w:rFonts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9" w15:restartNumberingAfterBreak="0">
    <w:nsid w:val="1D8A69D1"/>
    <w:multiLevelType w:val="hybridMultilevel"/>
    <w:tmpl w:val="9BFC77B6"/>
    <w:lvl w:ilvl="0" w:tplc="F0E87DFE">
      <w:start w:val="1"/>
      <w:numFmt w:val="decimal"/>
      <w:lvlText w:val="%1."/>
      <w:lvlJc w:val="left"/>
      <w:pPr>
        <w:ind w:left="55" w:hanging="480"/>
      </w:pPr>
      <w:rPr>
        <w:rFonts w:hint="eastAsia"/>
      </w:rPr>
    </w:lvl>
    <w:lvl w:ilvl="1" w:tplc="04090019" w:tentative="1">
      <w:start w:val="1"/>
      <w:numFmt w:val="ideographTraditional"/>
      <w:lvlText w:val="%2、"/>
      <w:lvlJc w:val="left"/>
      <w:pPr>
        <w:ind w:left="535" w:hanging="480"/>
      </w:pPr>
    </w:lvl>
    <w:lvl w:ilvl="2" w:tplc="0409001B" w:tentative="1">
      <w:start w:val="1"/>
      <w:numFmt w:val="lowerRoman"/>
      <w:lvlText w:val="%3."/>
      <w:lvlJc w:val="right"/>
      <w:pPr>
        <w:ind w:left="1015" w:hanging="480"/>
      </w:pPr>
    </w:lvl>
    <w:lvl w:ilvl="3" w:tplc="0409000F" w:tentative="1">
      <w:start w:val="1"/>
      <w:numFmt w:val="decimal"/>
      <w:lvlText w:val="%4."/>
      <w:lvlJc w:val="left"/>
      <w:pPr>
        <w:ind w:left="1495" w:hanging="480"/>
      </w:pPr>
    </w:lvl>
    <w:lvl w:ilvl="4" w:tplc="04090019" w:tentative="1">
      <w:start w:val="1"/>
      <w:numFmt w:val="ideographTraditional"/>
      <w:lvlText w:val="%5、"/>
      <w:lvlJc w:val="left"/>
      <w:pPr>
        <w:ind w:left="1975" w:hanging="480"/>
      </w:pPr>
    </w:lvl>
    <w:lvl w:ilvl="5" w:tplc="0409001B" w:tentative="1">
      <w:start w:val="1"/>
      <w:numFmt w:val="lowerRoman"/>
      <w:lvlText w:val="%6."/>
      <w:lvlJc w:val="right"/>
      <w:pPr>
        <w:ind w:left="2455" w:hanging="480"/>
      </w:pPr>
    </w:lvl>
    <w:lvl w:ilvl="6" w:tplc="0409000F" w:tentative="1">
      <w:start w:val="1"/>
      <w:numFmt w:val="decimal"/>
      <w:lvlText w:val="%7."/>
      <w:lvlJc w:val="left"/>
      <w:pPr>
        <w:ind w:left="2935" w:hanging="480"/>
      </w:pPr>
    </w:lvl>
    <w:lvl w:ilvl="7" w:tplc="04090019" w:tentative="1">
      <w:start w:val="1"/>
      <w:numFmt w:val="ideographTraditional"/>
      <w:lvlText w:val="%8、"/>
      <w:lvlJc w:val="left"/>
      <w:pPr>
        <w:ind w:left="3415" w:hanging="480"/>
      </w:pPr>
    </w:lvl>
    <w:lvl w:ilvl="8" w:tplc="0409001B" w:tentative="1">
      <w:start w:val="1"/>
      <w:numFmt w:val="lowerRoman"/>
      <w:lvlText w:val="%9."/>
      <w:lvlJc w:val="right"/>
      <w:pPr>
        <w:ind w:left="3895" w:hanging="480"/>
      </w:pPr>
    </w:lvl>
  </w:abstractNum>
  <w:abstractNum w:abstractNumId="30" w15:restartNumberingAfterBreak="0">
    <w:nsid w:val="1E0B3691"/>
    <w:multiLevelType w:val="hybridMultilevel"/>
    <w:tmpl w:val="27205700"/>
    <w:lvl w:ilvl="0" w:tplc="8A9E39E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1F9B39E3"/>
    <w:multiLevelType w:val="hybridMultilevel"/>
    <w:tmpl w:val="EFC27F9C"/>
    <w:lvl w:ilvl="0" w:tplc="04090015">
      <w:start w:val="1"/>
      <w:numFmt w:val="taiwaneseCountingThousand"/>
      <w:lvlText w:val="%1、"/>
      <w:lvlJc w:val="left"/>
      <w:pPr>
        <w:ind w:left="2180" w:hanging="480"/>
      </w:pPr>
    </w:lvl>
    <w:lvl w:ilvl="1" w:tplc="04090019">
      <w:start w:val="1"/>
      <w:numFmt w:val="ideographTraditional"/>
      <w:lvlText w:val="%2、"/>
      <w:lvlJc w:val="left"/>
      <w:pPr>
        <w:ind w:left="2660" w:hanging="480"/>
      </w:pPr>
    </w:lvl>
    <w:lvl w:ilvl="2" w:tplc="0409001B">
      <w:start w:val="1"/>
      <w:numFmt w:val="lowerRoman"/>
      <w:lvlText w:val="%3."/>
      <w:lvlJc w:val="right"/>
      <w:pPr>
        <w:ind w:left="3140" w:hanging="480"/>
      </w:pPr>
    </w:lvl>
    <w:lvl w:ilvl="3" w:tplc="0409000F">
      <w:start w:val="1"/>
      <w:numFmt w:val="decimal"/>
      <w:lvlText w:val="%4."/>
      <w:lvlJc w:val="left"/>
      <w:pPr>
        <w:ind w:left="3620" w:hanging="480"/>
      </w:pPr>
    </w:lvl>
    <w:lvl w:ilvl="4" w:tplc="04090019">
      <w:start w:val="1"/>
      <w:numFmt w:val="ideographTraditional"/>
      <w:lvlText w:val="%5、"/>
      <w:lvlJc w:val="left"/>
      <w:pPr>
        <w:ind w:left="4100" w:hanging="480"/>
      </w:pPr>
    </w:lvl>
    <w:lvl w:ilvl="5" w:tplc="0409001B">
      <w:start w:val="1"/>
      <w:numFmt w:val="lowerRoman"/>
      <w:lvlText w:val="%6."/>
      <w:lvlJc w:val="right"/>
      <w:pPr>
        <w:ind w:left="4580" w:hanging="480"/>
      </w:pPr>
    </w:lvl>
    <w:lvl w:ilvl="6" w:tplc="0409000F">
      <w:start w:val="1"/>
      <w:numFmt w:val="decimal"/>
      <w:lvlText w:val="%7."/>
      <w:lvlJc w:val="left"/>
      <w:pPr>
        <w:ind w:left="5060" w:hanging="480"/>
      </w:pPr>
    </w:lvl>
    <w:lvl w:ilvl="7" w:tplc="04090019">
      <w:start w:val="1"/>
      <w:numFmt w:val="ideographTraditional"/>
      <w:lvlText w:val="%8、"/>
      <w:lvlJc w:val="left"/>
      <w:pPr>
        <w:ind w:left="5540" w:hanging="480"/>
      </w:pPr>
    </w:lvl>
    <w:lvl w:ilvl="8" w:tplc="0409001B">
      <w:start w:val="1"/>
      <w:numFmt w:val="lowerRoman"/>
      <w:lvlText w:val="%9."/>
      <w:lvlJc w:val="right"/>
      <w:pPr>
        <w:ind w:left="6020" w:hanging="480"/>
      </w:pPr>
    </w:lvl>
  </w:abstractNum>
  <w:abstractNum w:abstractNumId="32" w15:restartNumberingAfterBreak="0">
    <w:nsid w:val="209F2883"/>
    <w:multiLevelType w:val="hybridMultilevel"/>
    <w:tmpl w:val="0C72EF02"/>
    <w:lvl w:ilvl="0" w:tplc="1BB66548">
      <w:start w:val="1"/>
      <w:numFmt w:val="decimal"/>
      <w:lvlText w:val="%1."/>
      <w:lvlJc w:val="left"/>
      <w:pPr>
        <w:ind w:left="1533" w:hanging="480"/>
      </w:pPr>
      <w:rPr>
        <w:rFonts w:ascii="Times New Roman" w:hAnsi="Times New Roman" w:cs="Times New Roman" w:hint="default"/>
      </w:rPr>
    </w:lvl>
    <w:lvl w:ilvl="1" w:tplc="04090019" w:tentative="1">
      <w:start w:val="1"/>
      <w:numFmt w:val="ideographTraditional"/>
      <w:lvlText w:val="%2、"/>
      <w:lvlJc w:val="left"/>
      <w:pPr>
        <w:ind w:left="1020" w:hanging="480"/>
      </w:pPr>
    </w:lvl>
    <w:lvl w:ilvl="2" w:tplc="0409001B" w:tentative="1">
      <w:start w:val="1"/>
      <w:numFmt w:val="lowerRoman"/>
      <w:lvlText w:val="%3."/>
      <w:lvlJc w:val="right"/>
      <w:pPr>
        <w:ind w:left="1500" w:hanging="480"/>
      </w:pPr>
    </w:lvl>
    <w:lvl w:ilvl="3" w:tplc="0409000F" w:tentative="1">
      <w:start w:val="1"/>
      <w:numFmt w:val="decimal"/>
      <w:lvlText w:val="%4."/>
      <w:lvlJc w:val="left"/>
      <w:pPr>
        <w:ind w:left="1980" w:hanging="480"/>
      </w:pPr>
    </w:lvl>
    <w:lvl w:ilvl="4" w:tplc="04090019" w:tentative="1">
      <w:start w:val="1"/>
      <w:numFmt w:val="ideographTraditional"/>
      <w:lvlText w:val="%5、"/>
      <w:lvlJc w:val="left"/>
      <w:pPr>
        <w:ind w:left="2460" w:hanging="480"/>
      </w:pPr>
    </w:lvl>
    <w:lvl w:ilvl="5" w:tplc="0409001B" w:tentative="1">
      <w:start w:val="1"/>
      <w:numFmt w:val="lowerRoman"/>
      <w:lvlText w:val="%6."/>
      <w:lvlJc w:val="right"/>
      <w:pPr>
        <w:ind w:left="2940" w:hanging="480"/>
      </w:pPr>
    </w:lvl>
    <w:lvl w:ilvl="6" w:tplc="0409000F" w:tentative="1">
      <w:start w:val="1"/>
      <w:numFmt w:val="decimal"/>
      <w:lvlText w:val="%7."/>
      <w:lvlJc w:val="left"/>
      <w:pPr>
        <w:ind w:left="3420" w:hanging="480"/>
      </w:pPr>
    </w:lvl>
    <w:lvl w:ilvl="7" w:tplc="04090019" w:tentative="1">
      <w:start w:val="1"/>
      <w:numFmt w:val="ideographTraditional"/>
      <w:lvlText w:val="%8、"/>
      <w:lvlJc w:val="left"/>
      <w:pPr>
        <w:ind w:left="3900" w:hanging="480"/>
      </w:pPr>
    </w:lvl>
    <w:lvl w:ilvl="8" w:tplc="0409001B" w:tentative="1">
      <w:start w:val="1"/>
      <w:numFmt w:val="lowerRoman"/>
      <w:lvlText w:val="%9."/>
      <w:lvlJc w:val="right"/>
      <w:pPr>
        <w:ind w:left="4380" w:hanging="480"/>
      </w:pPr>
    </w:lvl>
  </w:abstractNum>
  <w:abstractNum w:abstractNumId="33" w15:restartNumberingAfterBreak="0">
    <w:nsid w:val="20F32FC1"/>
    <w:multiLevelType w:val="hybridMultilevel"/>
    <w:tmpl w:val="19C87A20"/>
    <w:lvl w:ilvl="0" w:tplc="16C2522E">
      <w:start w:val="1"/>
      <w:numFmt w:val="decimal"/>
      <w:lvlText w:val="%1."/>
      <w:lvlJc w:val="left"/>
      <w:pPr>
        <w:tabs>
          <w:tab w:val="num" w:pos="2654"/>
        </w:tabs>
        <w:ind w:left="2654"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34" w15:restartNumberingAfterBreak="0">
    <w:nsid w:val="2294387A"/>
    <w:multiLevelType w:val="hybridMultilevel"/>
    <w:tmpl w:val="A00A508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23C57168"/>
    <w:multiLevelType w:val="hybridMultilevel"/>
    <w:tmpl w:val="46745DAA"/>
    <w:lvl w:ilvl="0" w:tplc="A920DAE6">
      <w:start w:val="1"/>
      <w:numFmt w:val="taiwaneseCountingThousand"/>
      <w:lvlText w:val="（%1）"/>
      <w:lvlJc w:val="left"/>
      <w:pPr>
        <w:ind w:left="480" w:hanging="480"/>
      </w:pPr>
      <w:rPr>
        <w:rFonts w:hint="eastAsia"/>
        <w:strike w:val="0"/>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2432428D"/>
    <w:multiLevelType w:val="hybridMultilevel"/>
    <w:tmpl w:val="D7C2D204"/>
    <w:lvl w:ilvl="0" w:tplc="D7B6DCCA">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37" w15:restartNumberingAfterBreak="0">
    <w:nsid w:val="25544076"/>
    <w:multiLevelType w:val="hybridMultilevel"/>
    <w:tmpl w:val="959043BA"/>
    <w:lvl w:ilvl="0" w:tplc="04090015">
      <w:start w:val="1"/>
      <w:numFmt w:val="taiwaneseCountingThousand"/>
      <w:lvlText w:val="%1、"/>
      <w:lvlJc w:val="left"/>
      <w:pPr>
        <w:ind w:left="945" w:hanging="480"/>
      </w:pPr>
    </w:lvl>
    <w:lvl w:ilvl="1" w:tplc="04090019" w:tentative="1">
      <w:start w:val="1"/>
      <w:numFmt w:val="ideographTraditional"/>
      <w:lvlText w:val="%2、"/>
      <w:lvlJc w:val="left"/>
      <w:pPr>
        <w:ind w:left="1425" w:hanging="480"/>
      </w:pPr>
    </w:lvl>
    <w:lvl w:ilvl="2" w:tplc="0409001B" w:tentative="1">
      <w:start w:val="1"/>
      <w:numFmt w:val="lowerRoman"/>
      <w:lvlText w:val="%3."/>
      <w:lvlJc w:val="right"/>
      <w:pPr>
        <w:ind w:left="1905" w:hanging="480"/>
      </w:pPr>
    </w:lvl>
    <w:lvl w:ilvl="3" w:tplc="0409000F" w:tentative="1">
      <w:start w:val="1"/>
      <w:numFmt w:val="decimal"/>
      <w:lvlText w:val="%4."/>
      <w:lvlJc w:val="left"/>
      <w:pPr>
        <w:ind w:left="2385" w:hanging="480"/>
      </w:pPr>
    </w:lvl>
    <w:lvl w:ilvl="4" w:tplc="04090019" w:tentative="1">
      <w:start w:val="1"/>
      <w:numFmt w:val="ideographTraditional"/>
      <w:lvlText w:val="%5、"/>
      <w:lvlJc w:val="left"/>
      <w:pPr>
        <w:ind w:left="2865" w:hanging="480"/>
      </w:pPr>
    </w:lvl>
    <w:lvl w:ilvl="5" w:tplc="0409001B" w:tentative="1">
      <w:start w:val="1"/>
      <w:numFmt w:val="lowerRoman"/>
      <w:lvlText w:val="%6."/>
      <w:lvlJc w:val="right"/>
      <w:pPr>
        <w:ind w:left="3345" w:hanging="480"/>
      </w:pPr>
    </w:lvl>
    <w:lvl w:ilvl="6" w:tplc="0409000F" w:tentative="1">
      <w:start w:val="1"/>
      <w:numFmt w:val="decimal"/>
      <w:lvlText w:val="%7."/>
      <w:lvlJc w:val="left"/>
      <w:pPr>
        <w:ind w:left="3825" w:hanging="480"/>
      </w:pPr>
    </w:lvl>
    <w:lvl w:ilvl="7" w:tplc="04090019" w:tentative="1">
      <w:start w:val="1"/>
      <w:numFmt w:val="ideographTraditional"/>
      <w:lvlText w:val="%8、"/>
      <w:lvlJc w:val="left"/>
      <w:pPr>
        <w:ind w:left="4305" w:hanging="480"/>
      </w:pPr>
    </w:lvl>
    <w:lvl w:ilvl="8" w:tplc="0409001B" w:tentative="1">
      <w:start w:val="1"/>
      <w:numFmt w:val="lowerRoman"/>
      <w:lvlText w:val="%9."/>
      <w:lvlJc w:val="right"/>
      <w:pPr>
        <w:ind w:left="4785" w:hanging="480"/>
      </w:pPr>
    </w:lvl>
  </w:abstractNum>
  <w:abstractNum w:abstractNumId="38" w15:restartNumberingAfterBreak="0">
    <w:nsid w:val="25B95EDE"/>
    <w:multiLevelType w:val="hybridMultilevel"/>
    <w:tmpl w:val="7F1CBBF2"/>
    <w:lvl w:ilvl="0" w:tplc="57FE3C88">
      <w:start w:val="1"/>
      <w:numFmt w:val="taiwaneseCountingThousand"/>
      <w:lvlText w:val="（%1）"/>
      <w:lvlJc w:val="left"/>
      <w:pPr>
        <w:ind w:left="1440" w:hanging="480"/>
      </w:pPr>
      <w:rPr>
        <w:rFonts w:hint="eastAsia"/>
        <w:lang w:val="en-US"/>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9" w15:restartNumberingAfterBreak="0">
    <w:nsid w:val="264727A1"/>
    <w:multiLevelType w:val="hybridMultilevel"/>
    <w:tmpl w:val="205CD6FE"/>
    <w:lvl w:ilvl="0" w:tplc="56EC2D10">
      <w:start w:val="1"/>
      <w:numFmt w:val="decimal"/>
      <w:lvlText w:val="%1."/>
      <w:lvlJc w:val="left"/>
      <w:pPr>
        <w:ind w:left="480" w:hanging="480"/>
      </w:pPr>
      <w:rPr>
        <w:rFonts w:hint="eastAsia"/>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27BA3ED1"/>
    <w:multiLevelType w:val="hybridMultilevel"/>
    <w:tmpl w:val="9BAA352A"/>
    <w:lvl w:ilvl="0" w:tplc="EB547268">
      <w:start w:val="1"/>
      <w:numFmt w:val="taiwaneseCountingThousand"/>
      <w:lvlText w:val="%1、"/>
      <w:lvlJc w:val="left"/>
      <w:pPr>
        <w:ind w:left="720" w:hanging="720"/>
      </w:pPr>
      <w:rPr>
        <w:rFonts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27E53F76"/>
    <w:multiLevelType w:val="hybridMultilevel"/>
    <w:tmpl w:val="8EAE31E2"/>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2" w15:restartNumberingAfterBreak="0">
    <w:nsid w:val="298D3B55"/>
    <w:multiLevelType w:val="hybridMultilevel"/>
    <w:tmpl w:val="46745DAA"/>
    <w:lvl w:ilvl="0" w:tplc="A920DAE6">
      <w:start w:val="1"/>
      <w:numFmt w:val="taiwaneseCountingThousand"/>
      <w:lvlText w:val="（%1）"/>
      <w:lvlJc w:val="left"/>
      <w:pPr>
        <w:ind w:left="480" w:hanging="480"/>
      </w:pPr>
      <w:rPr>
        <w:rFonts w:hint="eastAsia"/>
        <w:strike w:val="0"/>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2AAD6B97"/>
    <w:multiLevelType w:val="hybridMultilevel"/>
    <w:tmpl w:val="79F6442A"/>
    <w:lvl w:ilvl="0" w:tplc="A470F156">
      <w:start w:val="1"/>
      <w:numFmt w:val="decimal"/>
      <w:lvlText w:val="(%1)"/>
      <w:lvlJc w:val="left"/>
      <w:pPr>
        <w:ind w:left="-120" w:hanging="480"/>
      </w:pPr>
      <w:rPr>
        <w:rFonts w:hint="eastAsia"/>
      </w:rPr>
    </w:lvl>
    <w:lvl w:ilvl="1" w:tplc="04090019" w:tentative="1">
      <w:start w:val="1"/>
      <w:numFmt w:val="ideographTraditional"/>
      <w:lvlText w:val="%2、"/>
      <w:lvlJc w:val="left"/>
      <w:pPr>
        <w:ind w:left="360" w:hanging="480"/>
      </w:pPr>
    </w:lvl>
    <w:lvl w:ilvl="2" w:tplc="A470F156">
      <w:start w:val="1"/>
      <w:numFmt w:val="decimal"/>
      <w:lvlText w:val="(%3)"/>
      <w:lvlJc w:val="left"/>
      <w:pPr>
        <w:ind w:left="840" w:hanging="480"/>
      </w:pPr>
      <w:rPr>
        <w:rFonts w:hint="eastAsia"/>
      </w:rPr>
    </w:lvl>
    <w:lvl w:ilvl="3" w:tplc="0409000F" w:tentative="1">
      <w:start w:val="1"/>
      <w:numFmt w:val="decimal"/>
      <w:lvlText w:val="%4."/>
      <w:lvlJc w:val="left"/>
      <w:pPr>
        <w:ind w:left="1320" w:hanging="480"/>
      </w:pPr>
    </w:lvl>
    <w:lvl w:ilvl="4" w:tplc="04090019" w:tentative="1">
      <w:start w:val="1"/>
      <w:numFmt w:val="ideographTraditional"/>
      <w:lvlText w:val="%5、"/>
      <w:lvlJc w:val="left"/>
      <w:pPr>
        <w:ind w:left="1800" w:hanging="480"/>
      </w:pPr>
    </w:lvl>
    <w:lvl w:ilvl="5" w:tplc="0409001B" w:tentative="1">
      <w:start w:val="1"/>
      <w:numFmt w:val="lowerRoman"/>
      <w:lvlText w:val="%6."/>
      <w:lvlJc w:val="right"/>
      <w:pPr>
        <w:ind w:left="2280" w:hanging="480"/>
      </w:pPr>
    </w:lvl>
    <w:lvl w:ilvl="6" w:tplc="0409000F" w:tentative="1">
      <w:start w:val="1"/>
      <w:numFmt w:val="decimal"/>
      <w:lvlText w:val="%7."/>
      <w:lvlJc w:val="left"/>
      <w:pPr>
        <w:ind w:left="2760" w:hanging="480"/>
      </w:pPr>
    </w:lvl>
    <w:lvl w:ilvl="7" w:tplc="04090019" w:tentative="1">
      <w:start w:val="1"/>
      <w:numFmt w:val="ideographTraditional"/>
      <w:lvlText w:val="%8、"/>
      <w:lvlJc w:val="left"/>
      <w:pPr>
        <w:ind w:left="3240" w:hanging="480"/>
      </w:pPr>
    </w:lvl>
    <w:lvl w:ilvl="8" w:tplc="0409001B" w:tentative="1">
      <w:start w:val="1"/>
      <w:numFmt w:val="lowerRoman"/>
      <w:lvlText w:val="%9."/>
      <w:lvlJc w:val="right"/>
      <w:pPr>
        <w:ind w:left="3720" w:hanging="480"/>
      </w:pPr>
    </w:lvl>
  </w:abstractNum>
  <w:abstractNum w:abstractNumId="44" w15:restartNumberingAfterBreak="0">
    <w:nsid w:val="2B3E1506"/>
    <w:multiLevelType w:val="hybridMultilevel"/>
    <w:tmpl w:val="5FD49D0E"/>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2BDD7098"/>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2E424638"/>
    <w:multiLevelType w:val="hybridMultilevel"/>
    <w:tmpl w:val="8FC61DF0"/>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47" w15:restartNumberingAfterBreak="0">
    <w:nsid w:val="2FEF22BE"/>
    <w:multiLevelType w:val="hybridMultilevel"/>
    <w:tmpl w:val="DF8A5446"/>
    <w:lvl w:ilvl="0" w:tplc="9E18746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30F30526"/>
    <w:multiLevelType w:val="hybridMultilevel"/>
    <w:tmpl w:val="51D26020"/>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31110F53"/>
    <w:multiLevelType w:val="hybridMultilevel"/>
    <w:tmpl w:val="16DC4222"/>
    <w:lvl w:ilvl="0" w:tplc="96B8BCBC">
      <w:start w:val="1"/>
      <w:numFmt w:val="decimal"/>
      <w:lvlText w:val="%1)"/>
      <w:lvlJc w:val="left"/>
      <w:pPr>
        <w:tabs>
          <w:tab w:val="num" w:pos="720"/>
        </w:tabs>
        <w:ind w:left="720" w:hanging="360"/>
      </w:pPr>
    </w:lvl>
    <w:lvl w:ilvl="1" w:tplc="ED126ADC">
      <w:start w:val="1"/>
      <w:numFmt w:val="decimal"/>
      <w:lvlText w:val="%2)"/>
      <w:lvlJc w:val="left"/>
      <w:pPr>
        <w:tabs>
          <w:tab w:val="num" w:pos="1440"/>
        </w:tabs>
        <w:ind w:left="1440" w:hanging="360"/>
      </w:pPr>
    </w:lvl>
    <w:lvl w:ilvl="2" w:tplc="F7DC38FA" w:tentative="1">
      <w:start w:val="1"/>
      <w:numFmt w:val="decimal"/>
      <w:lvlText w:val="%3)"/>
      <w:lvlJc w:val="left"/>
      <w:pPr>
        <w:tabs>
          <w:tab w:val="num" w:pos="2160"/>
        </w:tabs>
        <w:ind w:left="2160" w:hanging="360"/>
      </w:pPr>
    </w:lvl>
    <w:lvl w:ilvl="3" w:tplc="2E2488C2" w:tentative="1">
      <w:start w:val="1"/>
      <w:numFmt w:val="decimal"/>
      <w:lvlText w:val="%4)"/>
      <w:lvlJc w:val="left"/>
      <w:pPr>
        <w:tabs>
          <w:tab w:val="num" w:pos="2880"/>
        </w:tabs>
        <w:ind w:left="2880" w:hanging="360"/>
      </w:pPr>
    </w:lvl>
    <w:lvl w:ilvl="4" w:tplc="FE26B516" w:tentative="1">
      <w:start w:val="1"/>
      <w:numFmt w:val="decimal"/>
      <w:lvlText w:val="%5)"/>
      <w:lvlJc w:val="left"/>
      <w:pPr>
        <w:tabs>
          <w:tab w:val="num" w:pos="3600"/>
        </w:tabs>
        <w:ind w:left="3600" w:hanging="360"/>
      </w:pPr>
    </w:lvl>
    <w:lvl w:ilvl="5" w:tplc="893C6CF8" w:tentative="1">
      <w:start w:val="1"/>
      <w:numFmt w:val="decimal"/>
      <w:lvlText w:val="%6)"/>
      <w:lvlJc w:val="left"/>
      <w:pPr>
        <w:tabs>
          <w:tab w:val="num" w:pos="4320"/>
        </w:tabs>
        <w:ind w:left="4320" w:hanging="360"/>
      </w:pPr>
    </w:lvl>
    <w:lvl w:ilvl="6" w:tplc="C3C2A4B4" w:tentative="1">
      <w:start w:val="1"/>
      <w:numFmt w:val="decimal"/>
      <w:lvlText w:val="%7)"/>
      <w:lvlJc w:val="left"/>
      <w:pPr>
        <w:tabs>
          <w:tab w:val="num" w:pos="5040"/>
        </w:tabs>
        <w:ind w:left="5040" w:hanging="360"/>
      </w:pPr>
    </w:lvl>
    <w:lvl w:ilvl="7" w:tplc="31063AE2" w:tentative="1">
      <w:start w:val="1"/>
      <w:numFmt w:val="decimal"/>
      <w:lvlText w:val="%8)"/>
      <w:lvlJc w:val="left"/>
      <w:pPr>
        <w:tabs>
          <w:tab w:val="num" w:pos="5760"/>
        </w:tabs>
        <w:ind w:left="5760" w:hanging="360"/>
      </w:pPr>
    </w:lvl>
    <w:lvl w:ilvl="8" w:tplc="3EF818CC" w:tentative="1">
      <w:start w:val="1"/>
      <w:numFmt w:val="decimal"/>
      <w:lvlText w:val="%9)"/>
      <w:lvlJc w:val="left"/>
      <w:pPr>
        <w:tabs>
          <w:tab w:val="num" w:pos="6480"/>
        </w:tabs>
        <w:ind w:left="6480" w:hanging="360"/>
      </w:pPr>
    </w:lvl>
  </w:abstractNum>
  <w:abstractNum w:abstractNumId="50" w15:restartNumberingAfterBreak="0">
    <w:nsid w:val="32440C84"/>
    <w:multiLevelType w:val="multilevel"/>
    <w:tmpl w:val="9EB408C4"/>
    <w:lvl w:ilvl="0">
      <w:start w:val="1"/>
      <w:numFmt w:val="decimal"/>
      <w:lvlText w:val="%1."/>
      <w:lvlJc w:val="left"/>
      <w:pPr>
        <w:ind w:left="905" w:hanging="480"/>
      </w:pPr>
    </w:lvl>
    <w:lvl w:ilvl="1">
      <w:start w:val="1"/>
      <w:numFmt w:val="ideographTraditional"/>
      <w:lvlText w:val="%2、"/>
      <w:lvlJc w:val="left"/>
      <w:pPr>
        <w:ind w:left="1022" w:hanging="480"/>
      </w:pPr>
    </w:lvl>
    <w:lvl w:ilvl="2">
      <w:start w:val="1"/>
      <w:numFmt w:val="lowerRoman"/>
      <w:lvlText w:val="%3."/>
      <w:lvlJc w:val="right"/>
      <w:pPr>
        <w:ind w:left="1502" w:hanging="480"/>
      </w:pPr>
    </w:lvl>
    <w:lvl w:ilvl="3">
      <w:start w:val="1"/>
      <w:numFmt w:val="decimal"/>
      <w:lvlText w:val="%4."/>
      <w:lvlJc w:val="left"/>
      <w:pPr>
        <w:ind w:left="1982" w:hanging="480"/>
      </w:pPr>
    </w:lvl>
    <w:lvl w:ilvl="4">
      <w:start w:val="1"/>
      <w:numFmt w:val="ideographTraditional"/>
      <w:lvlText w:val="%5、"/>
      <w:lvlJc w:val="left"/>
      <w:pPr>
        <w:ind w:left="2462" w:hanging="480"/>
      </w:pPr>
    </w:lvl>
    <w:lvl w:ilvl="5">
      <w:start w:val="1"/>
      <w:numFmt w:val="lowerRoman"/>
      <w:lvlText w:val="%6."/>
      <w:lvlJc w:val="right"/>
      <w:pPr>
        <w:ind w:left="2942" w:hanging="480"/>
      </w:pPr>
    </w:lvl>
    <w:lvl w:ilvl="6">
      <w:start w:val="1"/>
      <w:numFmt w:val="decimal"/>
      <w:lvlText w:val="%7."/>
      <w:lvlJc w:val="left"/>
      <w:pPr>
        <w:ind w:left="3422" w:hanging="480"/>
      </w:pPr>
    </w:lvl>
    <w:lvl w:ilvl="7">
      <w:start w:val="1"/>
      <w:numFmt w:val="ideographTraditional"/>
      <w:lvlText w:val="%8、"/>
      <w:lvlJc w:val="left"/>
      <w:pPr>
        <w:ind w:left="3902" w:hanging="480"/>
      </w:pPr>
    </w:lvl>
    <w:lvl w:ilvl="8">
      <w:start w:val="1"/>
      <w:numFmt w:val="lowerRoman"/>
      <w:lvlText w:val="%9."/>
      <w:lvlJc w:val="right"/>
      <w:pPr>
        <w:ind w:left="4382" w:hanging="480"/>
      </w:pPr>
    </w:lvl>
  </w:abstractNum>
  <w:abstractNum w:abstractNumId="51" w15:restartNumberingAfterBreak="0">
    <w:nsid w:val="33CD6C51"/>
    <w:multiLevelType w:val="hybridMultilevel"/>
    <w:tmpl w:val="5566B91C"/>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2" w15:restartNumberingAfterBreak="0">
    <w:nsid w:val="34197206"/>
    <w:multiLevelType w:val="multilevel"/>
    <w:tmpl w:val="549C6010"/>
    <w:lvl w:ilvl="0">
      <w:start w:val="1"/>
      <w:numFmt w:val="bullet"/>
      <w:lvlText w:val=""/>
      <w:lvlJc w:val="left"/>
      <w:pPr>
        <w:ind w:left="540" w:hanging="480"/>
      </w:pPr>
      <w:rPr>
        <w:rFonts w:ascii="Wingdings" w:hAnsi="Wingdings" w:hint="default"/>
      </w:rPr>
    </w:lvl>
    <w:lvl w:ilvl="1">
      <w:numFmt w:val="bullet"/>
      <w:lvlText w:val=""/>
      <w:lvlJc w:val="left"/>
      <w:pPr>
        <w:ind w:left="1020" w:hanging="480"/>
      </w:pPr>
      <w:rPr>
        <w:rFonts w:ascii="Wingdings" w:hAnsi="Wingdings"/>
      </w:rPr>
    </w:lvl>
    <w:lvl w:ilvl="2">
      <w:numFmt w:val="bullet"/>
      <w:lvlText w:val=""/>
      <w:lvlJc w:val="left"/>
      <w:pPr>
        <w:ind w:left="1500" w:hanging="480"/>
      </w:pPr>
      <w:rPr>
        <w:rFonts w:ascii="Wingdings" w:hAnsi="Wingdings"/>
      </w:rPr>
    </w:lvl>
    <w:lvl w:ilvl="3">
      <w:numFmt w:val="bullet"/>
      <w:lvlText w:val=""/>
      <w:lvlJc w:val="left"/>
      <w:pPr>
        <w:ind w:left="1980" w:hanging="480"/>
      </w:pPr>
      <w:rPr>
        <w:rFonts w:ascii="Wingdings" w:hAnsi="Wingdings"/>
      </w:rPr>
    </w:lvl>
    <w:lvl w:ilvl="4">
      <w:numFmt w:val="bullet"/>
      <w:lvlText w:val=""/>
      <w:lvlJc w:val="left"/>
      <w:pPr>
        <w:ind w:left="2460" w:hanging="480"/>
      </w:pPr>
      <w:rPr>
        <w:rFonts w:ascii="Wingdings" w:hAnsi="Wingdings"/>
      </w:rPr>
    </w:lvl>
    <w:lvl w:ilvl="5">
      <w:numFmt w:val="bullet"/>
      <w:lvlText w:val=""/>
      <w:lvlJc w:val="left"/>
      <w:pPr>
        <w:ind w:left="2940" w:hanging="480"/>
      </w:pPr>
      <w:rPr>
        <w:rFonts w:ascii="Wingdings" w:hAnsi="Wingdings"/>
      </w:rPr>
    </w:lvl>
    <w:lvl w:ilvl="6">
      <w:numFmt w:val="bullet"/>
      <w:lvlText w:val=""/>
      <w:lvlJc w:val="left"/>
      <w:pPr>
        <w:ind w:left="3420" w:hanging="480"/>
      </w:pPr>
      <w:rPr>
        <w:rFonts w:ascii="Wingdings" w:hAnsi="Wingdings"/>
      </w:rPr>
    </w:lvl>
    <w:lvl w:ilvl="7">
      <w:numFmt w:val="bullet"/>
      <w:lvlText w:val=""/>
      <w:lvlJc w:val="left"/>
      <w:pPr>
        <w:ind w:left="3900" w:hanging="480"/>
      </w:pPr>
      <w:rPr>
        <w:rFonts w:ascii="Wingdings" w:hAnsi="Wingdings"/>
      </w:rPr>
    </w:lvl>
    <w:lvl w:ilvl="8">
      <w:numFmt w:val="bullet"/>
      <w:lvlText w:val=""/>
      <w:lvlJc w:val="left"/>
      <w:pPr>
        <w:ind w:left="4380" w:hanging="480"/>
      </w:pPr>
      <w:rPr>
        <w:rFonts w:ascii="Wingdings" w:hAnsi="Wingdings"/>
      </w:rPr>
    </w:lvl>
  </w:abstractNum>
  <w:abstractNum w:abstractNumId="53" w15:restartNumberingAfterBreak="0">
    <w:nsid w:val="35B34408"/>
    <w:multiLevelType w:val="hybridMultilevel"/>
    <w:tmpl w:val="5C6CFF30"/>
    <w:lvl w:ilvl="0" w:tplc="A470F156">
      <w:start w:val="1"/>
      <w:numFmt w:val="decimal"/>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4" w15:restartNumberingAfterBreak="0">
    <w:nsid w:val="36951DE6"/>
    <w:multiLevelType w:val="hybridMultilevel"/>
    <w:tmpl w:val="85664104"/>
    <w:lvl w:ilvl="0" w:tplc="1D20C4C0">
      <w:start w:val="1"/>
      <w:numFmt w:val="taiwaneseCountingThousand"/>
      <w:suff w:val="nothing"/>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390D5FED"/>
    <w:multiLevelType w:val="hybridMultilevel"/>
    <w:tmpl w:val="7D06B6A0"/>
    <w:lvl w:ilvl="0" w:tplc="BF0A6000">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6" w15:restartNumberingAfterBreak="0">
    <w:nsid w:val="39AA68AB"/>
    <w:multiLevelType w:val="hybridMultilevel"/>
    <w:tmpl w:val="C5280FFC"/>
    <w:lvl w:ilvl="0" w:tplc="62C6D62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3A133BAA"/>
    <w:multiLevelType w:val="hybridMultilevel"/>
    <w:tmpl w:val="5EA2C44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3A2B4E65"/>
    <w:multiLevelType w:val="hybridMultilevel"/>
    <w:tmpl w:val="58A4F4B0"/>
    <w:lvl w:ilvl="0" w:tplc="5A223E1E">
      <w:start w:val="1"/>
      <w:numFmt w:val="decimal"/>
      <w:lvlText w:val="(%1)"/>
      <w:lvlJc w:val="left"/>
      <w:pPr>
        <w:ind w:left="560" w:hanging="360"/>
      </w:pPr>
      <w:rPr>
        <w:rFonts w:hint="default"/>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abstractNum w:abstractNumId="59" w15:restartNumberingAfterBreak="0">
    <w:nsid w:val="3B347840"/>
    <w:multiLevelType w:val="hybridMultilevel"/>
    <w:tmpl w:val="DF8A5446"/>
    <w:lvl w:ilvl="0" w:tplc="9E187460">
      <w:start w:val="1"/>
      <w:numFmt w:val="taiwaneseCountingThousand"/>
      <w:lvlText w:val="%1、"/>
      <w:lvlJc w:val="left"/>
      <w:pPr>
        <w:ind w:left="862"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3C7339A8"/>
    <w:multiLevelType w:val="hybridMultilevel"/>
    <w:tmpl w:val="22DC99B8"/>
    <w:lvl w:ilvl="0" w:tplc="A2D66014">
      <w:start w:val="2"/>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3C846224"/>
    <w:multiLevelType w:val="hybridMultilevel"/>
    <w:tmpl w:val="7A66F9D4"/>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2" w15:restartNumberingAfterBreak="0">
    <w:nsid w:val="430D0AC9"/>
    <w:multiLevelType w:val="hybridMultilevel"/>
    <w:tmpl w:val="0EEE2B6E"/>
    <w:lvl w:ilvl="0" w:tplc="9FEA3E98">
      <w:start w:val="1"/>
      <w:numFmt w:val="taiwaneseCountingThousand"/>
      <w:lvlText w:val="%1、"/>
      <w:lvlJc w:val="left"/>
      <w:pPr>
        <w:tabs>
          <w:tab w:val="num" w:pos="2414"/>
        </w:tabs>
        <w:ind w:left="2414" w:hanging="720"/>
      </w:pPr>
    </w:lvl>
    <w:lvl w:ilvl="1" w:tplc="16C2522E">
      <w:start w:val="1"/>
      <w:numFmt w:val="decimal"/>
      <w:lvlText w:val="%2."/>
      <w:lvlJc w:val="left"/>
      <w:pPr>
        <w:tabs>
          <w:tab w:val="num" w:pos="2654"/>
        </w:tabs>
        <w:ind w:left="2654" w:hanging="480"/>
      </w:pPr>
    </w:lvl>
    <w:lvl w:ilvl="2" w:tplc="0409001B">
      <w:start w:val="1"/>
      <w:numFmt w:val="lowerRoman"/>
      <w:lvlText w:val="%3."/>
      <w:lvlJc w:val="right"/>
      <w:pPr>
        <w:tabs>
          <w:tab w:val="num" w:pos="3134"/>
        </w:tabs>
        <w:ind w:left="3134" w:hanging="480"/>
      </w:pPr>
    </w:lvl>
    <w:lvl w:ilvl="3" w:tplc="C4BA9CE6">
      <w:start w:val="1"/>
      <w:numFmt w:val="taiwaneseCountingThousand"/>
      <w:lvlText w:val="（%4）"/>
      <w:lvlJc w:val="left"/>
      <w:pPr>
        <w:ind w:left="4019" w:hanging="885"/>
      </w:pPr>
    </w:lvl>
    <w:lvl w:ilvl="4" w:tplc="5EB26F9A">
      <w:start w:val="5"/>
      <w:numFmt w:val="bullet"/>
      <w:lvlText w:val="□"/>
      <w:lvlJc w:val="left"/>
      <w:pPr>
        <w:ind w:left="2913" w:hanging="360"/>
      </w:pPr>
      <w:rPr>
        <w:rFonts w:ascii="標楷體" w:eastAsia="標楷體" w:hAnsi="標楷體" w:cs="Times New Roman" w:hint="eastAsia"/>
      </w:rPr>
    </w:lvl>
    <w:lvl w:ilvl="5" w:tplc="04090015">
      <w:start w:val="1"/>
      <w:numFmt w:val="taiwaneseCountingThousand"/>
      <w:lvlText w:val="%6、"/>
      <w:lvlJc w:val="left"/>
      <w:pPr>
        <w:ind w:left="4454" w:hanging="360"/>
      </w:pPr>
    </w:lvl>
    <w:lvl w:ilvl="6" w:tplc="0409000F">
      <w:start w:val="1"/>
      <w:numFmt w:val="decimal"/>
      <w:lvlText w:val="%7."/>
      <w:lvlJc w:val="left"/>
      <w:pPr>
        <w:tabs>
          <w:tab w:val="num" w:pos="5054"/>
        </w:tabs>
        <w:ind w:left="5054" w:hanging="480"/>
      </w:pPr>
    </w:lvl>
    <w:lvl w:ilvl="7" w:tplc="04090019">
      <w:start w:val="1"/>
      <w:numFmt w:val="ideographTraditional"/>
      <w:lvlText w:val="%8、"/>
      <w:lvlJc w:val="left"/>
      <w:pPr>
        <w:tabs>
          <w:tab w:val="num" w:pos="5534"/>
        </w:tabs>
        <w:ind w:left="5534" w:hanging="480"/>
      </w:pPr>
    </w:lvl>
    <w:lvl w:ilvl="8" w:tplc="0409001B">
      <w:start w:val="1"/>
      <w:numFmt w:val="lowerRoman"/>
      <w:lvlText w:val="%9."/>
      <w:lvlJc w:val="right"/>
      <w:pPr>
        <w:tabs>
          <w:tab w:val="num" w:pos="6014"/>
        </w:tabs>
        <w:ind w:left="6014" w:hanging="480"/>
      </w:pPr>
    </w:lvl>
  </w:abstractNum>
  <w:abstractNum w:abstractNumId="63" w15:restartNumberingAfterBreak="0">
    <w:nsid w:val="432A680F"/>
    <w:multiLevelType w:val="hybridMultilevel"/>
    <w:tmpl w:val="7F1CBBF2"/>
    <w:lvl w:ilvl="0" w:tplc="57FE3C88">
      <w:start w:val="1"/>
      <w:numFmt w:val="taiwaneseCountingThousand"/>
      <w:lvlText w:val="（%1）"/>
      <w:lvlJc w:val="left"/>
      <w:pPr>
        <w:ind w:left="1440" w:hanging="480"/>
      </w:pPr>
      <w:rPr>
        <w:rFonts w:hint="eastAsia"/>
        <w:lang w:val="en-US"/>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4" w15:restartNumberingAfterBreak="0">
    <w:nsid w:val="43961C87"/>
    <w:multiLevelType w:val="hybridMultilevel"/>
    <w:tmpl w:val="38965A88"/>
    <w:lvl w:ilvl="0" w:tplc="04090015">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455A5D89"/>
    <w:multiLevelType w:val="hybridMultilevel"/>
    <w:tmpl w:val="5FD49D0E"/>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461258DC"/>
    <w:multiLevelType w:val="hybridMultilevel"/>
    <w:tmpl w:val="7D2EBFD8"/>
    <w:lvl w:ilvl="0" w:tplc="16C2522E">
      <w:start w:val="1"/>
      <w:numFmt w:val="decimal"/>
      <w:lvlText w:val="%1."/>
      <w:lvlJc w:val="left"/>
      <w:pPr>
        <w:tabs>
          <w:tab w:val="num" w:pos="2654"/>
        </w:tabs>
        <w:ind w:left="2654"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67" w15:restartNumberingAfterBreak="0">
    <w:nsid w:val="479B4BAF"/>
    <w:multiLevelType w:val="hybridMultilevel"/>
    <w:tmpl w:val="C5280FFC"/>
    <w:lvl w:ilvl="0" w:tplc="62C6D62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48C862E3"/>
    <w:multiLevelType w:val="hybridMultilevel"/>
    <w:tmpl w:val="F8B4B422"/>
    <w:lvl w:ilvl="0" w:tplc="1BB66548">
      <w:start w:val="1"/>
      <w:numFmt w:val="decimal"/>
      <w:lvlText w:val="%1."/>
      <w:lvlJc w:val="left"/>
      <w:pPr>
        <w:ind w:left="360" w:hanging="360"/>
      </w:pPr>
      <w:rPr>
        <w:rFonts w:ascii="Times New Roman" w:hAnsi="Times New Roman" w:cs="Times New Roman" w:hint="default"/>
      </w:rPr>
    </w:lvl>
    <w:lvl w:ilvl="1" w:tplc="8FAE7EAC">
      <w:start w:val="1"/>
      <w:numFmt w:val="decimal"/>
      <w:suff w:val="nothing"/>
      <w:lvlText w:val="(%2)"/>
      <w:lvlJc w:val="left"/>
      <w:pPr>
        <w:ind w:left="480" w:hanging="480"/>
      </w:pPr>
      <w:rPr>
        <w:rFonts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9" w15:restartNumberingAfterBreak="0">
    <w:nsid w:val="4A724E33"/>
    <w:multiLevelType w:val="hybridMultilevel"/>
    <w:tmpl w:val="DDE2D884"/>
    <w:lvl w:ilvl="0" w:tplc="5A223E1E">
      <w:start w:val="1"/>
      <w:numFmt w:val="decimal"/>
      <w:lvlText w:val="(%1)"/>
      <w:lvlJc w:val="left"/>
      <w:pPr>
        <w:ind w:left="560" w:hanging="360"/>
      </w:pPr>
      <w:rPr>
        <w:rFonts w:hint="default"/>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abstractNum w:abstractNumId="70" w15:restartNumberingAfterBreak="0">
    <w:nsid w:val="4CCB4F59"/>
    <w:multiLevelType w:val="hybridMultilevel"/>
    <w:tmpl w:val="62A6FB7A"/>
    <w:lvl w:ilvl="0" w:tplc="9FEA3E98">
      <w:start w:val="1"/>
      <w:numFmt w:val="taiwaneseCountingThousand"/>
      <w:lvlText w:val="%1、"/>
      <w:lvlJc w:val="left"/>
      <w:pPr>
        <w:tabs>
          <w:tab w:val="num" w:pos="2160"/>
        </w:tabs>
        <w:ind w:left="2160" w:hanging="720"/>
      </w:pPr>
    </w:lvl>
    <w:lvl w:ilvl="1" w:tplc="04090019">
      <w:start w:val="1"/>
      <w:numFmt w:val="ideographTraditional"/>
      <w:lvlText w:val="%2、"/>
      <w:lvlJc w:val="left"/>
      <w:pPr>
        <w:tabs>
          <w:tab w:val="num" w:pos="706"/>
        </w:tabs>
        <w:ind w:left="706" w:hanging="480"/>
      </w:pPr>
    </w:lvl>
    <w:lvl w:ilvl="2" w:tplc="0409001B">
      <w:start w:val="1"/>
      <w:numFmt w:val="lowerRoman"/>
      <w:lvlText w:val="%3."/>
      <w:lvlJc w:val="right"/>
      <w:pPr>
        <w:tabs>
          <w:tab w:val="num" w:pos="1186"/>
        </w:tabs>
        <w:ind w:left="1186" w:hanging="480"/>
      </w:pPr>
    </w:lvl>
    <w:lvl w:ilvl="3" w:tplc="0409000F">
      <w:start w:val="1"/>
      <w:numFmt w:val="decimal"/>
      <w:lvlText w:val="%4."/>
      <w:lvlJc w:val="left"/>
      <w:pPr>
        <w:tabs>
          <w:tab w:val="num" w:pos="1666"/>
        </w:tabs>
        <w:ind w:left="1666" w:hanging="480"/>
      </w:pPr>
    </w:lvl>
    <w:lvl w:ilvl="4" w:tplc="04090019">
      <w:start w:val="1"/>
      <w:numFmt w:val="ideographTraditional"/>
      <w:lvlText w:val="%5、"/>
      <w:lvlJc w:val="left"/>
      <w:pPr>
        <w:tabs>
          <w:tab w:val="num" w:pos="2146"/>
        </w:tabs>
        <w:ind w:left="2146" w:hanging="480"/>
      </w:pPr>
    </w:lvl>
    <w:lvl w:ilvl="5" w:tplc="0409001B">
      <w:start w:val="1"/>
      <w:numFmt w:val="lowerRoman"/>
      <w:lvlText w:val="%6."/>
      <w:lvlJc w:val="right"/>
      <w:pPr>
        <w:tabs>
          <w:tab w:val="num" w:pos="2626"/>
        </w:tabs>
        <w:ind w:left="2626" w:hanging="480"/>
      </w:pPr>
    </w:lvl>
    <w:lvl w:ilvl="6" w:tplc="0409000F">
      <w:start w:val="1"/>
      <w:numFmt w:val="decimal"/>
      <w:lvlText w:val="%7."/>
      <w:lvlJc w:val="left"/>
      <w:pPr>
        <w:tabs>
          <w:tab w:val="num" w:pos="3106"/>
        </w:tabs>
        <w:ind w:left="3106" w:hanging="480"/>
      </w:pPr>
    </w:lvl>
    <w:lvl w:ilvl="7" w:tplc="04090019">
      <w:start w:val="1"/>
      <w:numFmt w:val="ideographTraditional"/>
      <w:lvlText w:val="%8、"/>
      <w:lvlJc w:val="left"/>
      <w:pPr>
        <w:tabs>
          <w:tab w:val="num" w:pos="3586"/>
        </w:tabs>
        <w:ind w:left="3586" w:hanging="480"/>
      </w:pPr>
    </w:lvl>
    <w:lvl w:ilvl="8" w:tplc="0409001B">
      <w:start w:val="1"/>
      <w:numFmt w:val="lowerRoman"/>
      <w:lvlText w:val="%9."/>
      <w:lvlJc w:val="right"/>
      <w:pPr>
        <w:tabs>
          <w:tab w:val="num" w:pos="4066"/>
        </w:tabs>
        <w:ind w:left="4066" w:hanging="480"/>
      </w:pPr>
    </w:lvl>
  </w:abstractNum>
  <w:abstractNum w:abstractNumId="71" w15:restartNumberingAfterBreak="0">
    <w:nsid w:val="4D2244A4"/>
    <w:multiLevelType w:val="hybridMultilevel"/>
    <w:tmpl w:val="3970C63C"/>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72" w15:restartNumberingAfterBreak="0">
    <w:nsid w:val="4E277462"/>
    <w:multiLevelType w:val="multilevel"/>
    <w:tmpl w:val="16202BE2"/>
    <w:lvl w:ilvl="0">
      <w:start w:val="1"/>
      <w:numFmt w:val="decimal"/>
      <w:lvlText w:val="%1."/>
      <w:lvlJc w:val="left"/>
      <w:pPr>
        <w:ind w:left="480" w:hanging="480"/>
      </w:pPr>
      <w:rPr>
        <w:rFonts w:hint="default"/>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73" w15:restartNumberingAfterBreak="0">
    <w:nsid w:val="4F146B8A"/>
    <w:multiLevelType w:val="hybridMultilevel"/>
    <w:tmpl w:val="B8A41416"/>
    <w:lvl w:ilvl="0" w:tplc="7A42BEE4">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74" w15:restartNumberingAfterBreak="0">
    <w:nsid w:val="508F33A5"/>
    <w:multiLevelType w:val="hybridMultilevel"/>
    <w:tmpl w:val="1EE80A88"/>
    <w:lvl w:ilvl="0" w:tplc="571083AA">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516F4DD1"/>
    <w:multiLevelType w:val="hybridMultilevel"/>
    <w:tmpl w:val="9D1A6A74"/>
    <w:lvl w:ilvl="0" w:tplc="0409000F">
      <w:start w:val="1"/>
      <w:numFmt w:val="decimal"/>
      <w:lvlText w:val="%1."/>
      <w:lvlJc w:val="left"/>
      <w:pPr>
        <w:ind w:left="905" w:hanging="480"/>
      </w:pPr>
      <w:rPr>
        <w:rFonts w:hint="eastAsia"/>
      </w:rPr>
    </w:lvl>
    <w:lvl w:ilvl="1" w:tplc="F970EA16">
      <w:start w:val="1"/>
      <w:numFmt w:val="decimal"/>
      <w:lvlText w:val="(%2)"/>
      <w:lvlJc w:val="left"/>
      <w:pPr>
        <w:ind w:left="1385" w:hanging="480"/>
      </w:pPr>
      <w:rPr>
        <w:rFonts w:hint="eastAsia"/>
      </w:rPr>
    </w:lvl>
    <w:lvl w:ilvl="2" w:tplc="C3E26992">
      <w:start w:val="1"/>
      <w:numFmt w:val="decimal"/>
      <w:lvlText w:val="(%3)"/>
      <w:lvlJc w:val="left"/>
      <w:pPr>
        <w:ind w:left="2045" w:hanging="660"/>
      </w:pPr>
      <w:rPr>
        <w:rFonts w:hint="default"/>
      </w:r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76" w15:restartNumberingAfterBreak="0">
    <w:nsid w:val="54A04638"/>
    <w:multiLevelType w:val="hybridMultilevel"/>
    <w:tmpl w:val="3A0C4F60"/>
    <w:lvl w:ilvl="0" w:tplc="16C2522E">
      <w:start w:val="1"/>
      <w:numFmt w:val="decimal"/>
      <w:lvlText w:val="%1."/>
      <w:lvlJc w:val="left"/>
      <w:pPr>
        <w:tabs>
          <w:tab w:val="num" w:pos="2640"/>
        </w:tabs>
        <w:ind w:left="2640" w:hanging="480"/>
      </w:pPr>
    </w:lvl>
    <w:lvl w:ilvl="1" w:tplc="04090019">
      <w:start w:val="1"/>
      <w:numFmt w:val="ideographTraditional"/>
      <w:lvlText w:val="%2、"/>
      <w:lvlJc w:val="left"/>
      <w:pPr>
        <w:tabs>
          <w:tab w:val="num" w:pos="946"/>
        </w:tabs>
        <w:ind w:left="946" w:hanging="480"/>
      </w:pPr>
    </w:lvl>
    <w:lvl w:ilvl="2" w:tplc="0409001B">
      <w:start w:val="1"/>
      <w:numFmt w:val="lowerRoman"/>
      <w:lvlText w:val="%3."/>
      <w:lvlJc w:val="right"/>
      <w:pPr>
        <w:tabs>
          <w:tab w:val="num" w:pos="1426"/>
        </w:tabs>
        <w:ind w:left="1426" w:hanging="480"/>
      </w:pPr>
    </w:lvl>
    <w:lvl w:ilvl="3" w:tplc="0409000F">
      <w:start w:val="1"/>
      <w:numFmt w:val="decimal"/>
      <w:lvlText w:val="%4."/>
      <w:lvlJc w:val="left"/>
      <w:pPr>
        <w:tabs>
          <w:tab w:val="num" w:pos="1906"/>
        </w:tabs>
        <w:ind w:left="1906" w:hanging="480"/>
      </w:pPr>
    </w:lvl>
    <w:lvl w:ilvl="4" w:tplc="04090019">
      <w:start w:val="1"/>
      <w:numFmt w:val="ideographTraditional"/>
      <w:lvlText w:val="%5、"/>
      <w:lvlJc w:val="left"/>
      <w:pPr>
        <w:tabs>
          <w:tab w:val="num" w:pos="2386"/>
        </w:tabs>
        <w:ind w:left="2386" w:hanging="480"/>
      </w:pPr>
    </w:lvl>
    <w:lvl w:ilvl="5" w:tplc="0409001B">
      <w:start w:val="1"/>
      <w:numFmt w:val="lowerRoman"/>
      <w:lvlText w:val="%6."/>
      <w:lvlJc w:val="right"/>
      <w:pPr>
        <w:tabs>
          <w:tab w:val="num" w:pos="2866"/>
        </w:tabs>
        <w:ind w:left="2866" w:hanging="480"/>
      </w:pPr>
    </w:lvl>
    <w:lvl w:ilvl="6" w:tplc="0409000F">
      <w:start w:val="1"/>
      <w:numFmt w:val="decimal"/>
      <w:lvlText w:val="%7."/>
      <w:lvlJc w:val="left"/>
      <w:pPr>
        <w:tabs>
          <w:tab w:val="num" w:pos="3346"/>
        </w:tabs>
        <w:ind w:left="3346" w:hanging="480"/>
      </w:pPr>
    </w:lvl>
    <w:lvl w:ilvl="7" w:tplc="04090019">
      <w:start w:val="1"/>
      <w:numFmt w:val="ideographTraditional"/>
      <w:lvlText w:val="%8、"/>
      <w:lvlJc w:val="left"/>
      <w:pPr>
        <w:tabs>
          <w:tab w:val="num" w:pos="3826"/>
        </w:tabs>
        <w:ind w:left="3826" w:hanging="480"/>
      </w:pPr>
    </w:lvl>
    <w:lvl w:ilvl="8" w:tplc="0409001B">
      <w:start w:val="1"/>
      <w:numFmt w:val="lowerRoman"/>
      <w:lvlText w:val="%9."/>
      <w:lvlJc w:val="right"/>
      <w:pPr>
        <w:tabs>
          <w:tab w:val="num" w:pos="4306"/>
        </w:tabs>
        <w:ind w:left="4306" w:hanging="480"/>
      </w:pPr>
    </w:lvl>
  </w:abstractNum>
  <w:abstractNum w:abstractNumId="77" w15:restartNumberingAfterBreak="0">
    <w:nsid w:val="552A033E"/>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55E154CB"/>
    <w:multiLevelType w:val="hybridMultilevel"/>
    <w:tmpl w:val="9FEC8882"/>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79" w15:restartNumberingAfterBreak="0">
    <w:nsid w:val="56524D76"/>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581C7A5A"/>
    <w:multiLevelType w:val="hybridMultilevel"/>
    <w:tmpl w:val="56709562"/>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81" w15:restartNumberingAfterBreak="0">
    <w:nsid w:val="5847606D"/>
    <w:multiLevelType w:val="multilevel"/>
    <w:tmpl w:val="97262B76"/>
    <w:lvl w:ilvl="0">
      <w:start w:val="1"/>
      <w:numFmt w:val="taiwaneseCountingThousand"/>
      <w:pStyle w:val="a"/>
      <w:suff w:val="nothing"/>
      <w:lvlText w:val="%1、"/>
      <w:lvlJc w:val="left"/>
      <w:pPr>
        <w:ind w:left="1585" w:hanging="641"/>
      </w:pPr>
      <w:rPr>
        <w:rFonts w:ascii="標楷體" w:eastAsia="標楷體" w:hint="eastAsia"/>
        <w:b w:val="0"/>
        <w:i w:val="0"/>
        <w:sz w:val="32"/>
      </w:rPr>
    </w:lvl>
    <w:lvl w:ilvl="1">
      <w:start w:val="1"/>
      <w:numFmt w:val="taiwaneseCountingThousand"/>
      <w:suff w:val="nothing"/>
      <w:lvlText w:val="(%2)"/>
      <w:lvlJc w:val="left"/>
      <w:pPr>
        <w:ind w:left="2237" w:hanging="959"/>
      </w:pPr>
      <w:rPr>
        <w:rFonts w:eastAsia="標楷體" w:hint="eastAsia"/>
        <w:b w:val="0"/>
        <w:i w:val="0"/>
        <w:sz w:val="32"/>
      </w:rPr>
    </w:lvl>
    <w:lvl w:ilvl="2">
      <w:start w:val="1"/>
      <w:numFmt w:val="decimalFullWidth"/>
      <w:suff w:val="nothing"/>
      <w:lvlText w:val="%3、"/>
      <w:lvlJc w:val="left"/>
      <w:pPr>
        <w:ind w:left="2237" w:hanging="641"/>
      </w:pPr>
      <w:rPr>
        <w:rFonts w:eastAsia="標楷體" w:hint="eastAsia"/>
        <w:b w:val="0"/>
        <w:i w:val="0"/>
        <w:sz w:val="32"/>
      </w:rPr>
    </w:lvl>
    <w:lvl w:ilvl="3">
      <w:start w:val="1"/>
      <w:numFmt w:val="decimalFullWidth"/>
      <w:suff w:val="nothing"/>
      <w:lvlText w:val="(%4)"/>
      <w:lvlJc w:val="left"/>
      <w:pPr>
        <w:ind w:left="2872" w:hanging="970"/>
      </w:pPr>
      <w:rPr>
        <w:rFonts w:eastAsia="標楷體" w:hint="eastAsia"/>
        <w:b w:val="0"/>
        <w:i w:val="0"/>
        <w:sz w:val="32"/>
      </w:rPr>
    </w:lvl>
    <w:lvl w:ilvl="4">
      <w:start w:val="1"/>
      <w:numFmt w:val="none"/>
      <w:suff w:val="nothing"/>
      <w:lvlText w:val=""/>
      <w:lvlJc w:val="left"/>
      <w:pPr>
        <w:ind w:left="3912" w:hanging="640"/>
      </w:pPr>
      <w:rPr>
        <w:rFonts w:hint="eastAsia"/>
      </w:rPr>
    </w:lvl>
    <w:lvl w:ilvl="5">
      <w:start w:val="1"/>
      <w:numFmt w:val="none"/>
      <w:lvlText w:val=""/>
      <w:lvlJc w:val="left"/>
      <w:pPr>
        <w:tabs>
          <w:tab w:val="num" w:pos="3892"/>
        </w:tabs>
        <w:ind w:left="3892" w:hanging="1134"/>
      </w:pPr>
      <w:rPr>
        <w:rFonts w:hint="eastAsia"/>
      </w:rPr>
    </w:lvl>
    <w:lvl w:ilvl="6">
      <w:start w:val="1"/>
      <w:numFmt w:val="none"/>
      <w:lvlText w:val=""/>
      <w:lvlJc w:val="left"/>
      <w:pPr>
        <w:tabs>
          <w:tab w:val="num" w:pos="4459"/>
        </w:tabs>
        <w:ind w:left="4459" w:hanging="1276"/>
      </w:pPr>
      <w:rPr>
        <w:rFonts w:hint="eastAsia"/>
      </w:rPr>
    </w:lvl>
    <w:lvl w:ilvl="7">
      <w:start w:val="1"/>
      <w:numFmt w:val="none"/>
      <w:lvlText w:val=""/>
      <w:lvlJc w:val="left"/>
      <w:pPr>
        <w:tabs>
          <w:tab w:val="num" w:pos="5026"/>
        </w:tabs>
        <w:ind w:left="5026" w:hanging="1418"/>
      </w:pPr>
      <w:rPr>
        <w:rFonts w:hint="eastAsia"/>
      </w:rPr>
    </w:lvl>
    <w:lvl w:ilvl="8">
      <w:start w:val="1"/>
      <w:numFmt w:val="none"/>
      <w:lvlText w:val=""/>
      <w:lvlJc w:val="left"/>
      <w:pPr>
        <w:tabs>
          <w:tab w:val="num" w:pos="5734"/>
        </w:tabs>
        <w:ind w:left="5734" w:hanging="1700"/>
      </w:pPr>
      <w:rPr>
        <w:rFonts w:hint="eastAsia"/>
      </w:rPr>
    </w:lvl>
  </w:abstractNum>
  <w:abstractNum w:abstractNumId="82" w15:restartNumberingAfterBreak="0">
    <w:nsid w:val="5890600A"/>
    <w:multiLevelType w:val="hybridMultilevel"/>
    <w:tmpl w:val="3970C63C"/>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83" w15:restartNumberingAfterBreak="0">
    <w:nsid w:val="5A6D4881"/>
    <w:multiLevelType w:val="hybridMultilevel"/>
    <w:tmpl w:val="22D46EC8"/>
    <w:lvl w:ilvl="0" w:tplc="7F44BE22">
      <w:start w:val="1"/>
      <w:numFmt w:val="ideographLegalTraditional"/>
      <w:pStyle w:val="1"/>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5B145EB3"/>
    <w:multiLevelType w:val="hybridMultilevel"/>
    <w:tmpl w:val="C0946DEA"/>
    <w:lvl w:ilvl="0" w:tplc="2EEECA76">
      <w:start w:val="1"/>
      <w:numFmt w:val="decimal"/>
      <w:lvlText w:val="%1."/>
      <w:lvlJc w:val="left"/>
      <w:pPr>
        <w:tabs>
          <w:tab w:val="num" w:pos="720"/>
        </w:tabs>
        <w:ind w:left="720" w:hanging="360"/>
      </w:pPr>
      <w:rPr>
        <w:b/>
      </w:rPr>
    </w:lvl>
    <w:lvl w:ilvl="1" w:tplc="34CE13B6">
      <w:start w:val="1"/>
      <w:numFmt w:val="decimal"/>
      <w:lvlText w:val="%2)"/>
      <w:lvlJc w:val="left"/>
      <w:pPr>
        <w:tabs>
          <w:tab w:val="num" w:pos="1440"/>
        </w:tabs>
        <w:ind w:left="1440" w:hanging="360"/>
      </w:pPr>
      <w:rPr>
        <w:b/>
      </w:rPr>
    </w:lvl>
    <w:lvl w:ilvl="2" w:tplc="4426E812">
      <w:start w:val="1"/>
      <w:numFmt w:val="bullet"/>
      <w:lvlText w:val=""/>
      <w:lvlJc w:val="left"/>
      <w:pPr>
        <w:tabs>
          <w:tab w:val="num" w:pos="2160"/>
        </w:tabs>
        <w:ind w:left="2160" w:hanging="360"/>
      </w:pPr>
      <w:rPr>
        <w:rFonts w:ascii="Wingdings" w:hAnsi="Wingdings" w:hint="default"/>
      </w:rPr>
    </w:lvl>
    <w:lvl w:ilvl="3" w:tplc="AB9E4178" w:tentative="1">
      <w:start w:val="1"/>
      <w:numFmt w:val="decimal"/>
      <w:lvlText w:val="%4."/>
      <w:lvlJc w:val="left"/>
      <w:pPr>
        <w:tabs>
          <w:tab w:val="num" w:pos="2880"/>
        </w:tabs>
        <w:ind w:left="2880" w:hanging="360"/>
      </w:pPr>
    </w:lvl>
    <w:lvl w:ilvl="4" w:tplc="E95C16E2" w:tentative="1">
      <w:start w:val="1"/>
      <w:numFmt w:val="decimal"/>
      <w:lvlText w:val="%5."/>
      <w:lvlJc w:val="left"/>
      <w:pPr>
        <w:tabs>
          <w:tab w:val="num" w:pos="3600"/>
        </w:tabs>
        <w:ind w:left="3600" w:hanging="360"/>
      </w:pPr>
    </w:lvl>
    <w:lvl w:ilvl="5" w:tplc="52E4676A" w:tentative="1">
      <w:start w:val="1"/>
      <w:numFmt w:val="decimal"/>
      <w:lvlText w:val="%6."/>
      <w:lvlJc w:val="left"/>
      <w:pPr>
        <w:tabs>
          <w:tab w:val="num" w:pos="4320"/>
        </w:tabs>
        <w:ind w:left="4320" w:hanging="360"/>
      </w:pPr>
    </w:lvl>
    <w:lvl w:ilvl="6" w:tplc="E4566C64" w:tentative="1">
      <w:start w:val="1"/>
      <w:numFmt w:val="decimal"/>
      <w:lvlText w:val="%7."/>
      <w:lvlJc w:val="left"/>
      <w:pPr>
        <w:tabs>
          <w:tab w:val="num" w:pos="5040"/>
        </w:tabs>
        <w:ind w:left="5040" w:hanging="360"/>
      </w:pPr>
    </w:lvl>
    <w:lvl w:ilvl="7" w:tplc="CB029012" w:tentative="1">
      <w:start w:val="1"/>
      <w:numFmt w:val="decimal"/>
      <w:lvlText w:val="%8."/>
      <w:lvlJc w:val="left"/>
      <w:pPr>
        <w:tabs>
          <w:tab w:val="num" w:pos="5760"/>
        </w:tabs>
        <w:ind w:left="5760" w:hanging="360"/>
      </w:pPr>
    </w:lvl>
    <w:lvl w:ilvl="8" w:tplc="9D006FFA" w:tentative="1">
      <w:start w:val="1"/>
      <w:numFmt w:val="decimal"/>
      <w:lvlText w:val="%9."/>
      <w:lvlJc w:val="left"/>
      <w:pPr>
        <w:tabs>
          <w:tab w:val="num" w:pos="6480"/>
        </w:tabs>
        <w:ind w:left="6480" w:hanging="360"/>
      </w:pPr>
    </w:lvl>
  </w:abstractNum>
  <w:abstractNum w:abstractNumId="85" w15:restartNumberingAfterBreak="0">
    <w:nsid w:val="5B466689"/>
    <w:multiLevelType w:val="hybridMultilevel"/>
    <w:tmpl w:val="CF0A4346"/>
    <w:lvl w:ilvl="0" w:tplc="A470F156">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5CCE0B9D"/>
    <w:multiLevelType w:val="hybridMultilevel"/>
    <w:tmpl w:val="466E52DA"/>
    <w:lvl w:ilvl="0" w:tplc="D4FC658E">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5EED70B7"/>
    <w:multiLevelType w:val="hybridMultilevel"/>
    <w:tmpl w:val="B8A41416"/>
    <w:lvl w:ilvl="0" w:tplc="7A42BEE4">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88" w15:restartNumberingAfterBreak="0">
    <w:nsid w:val="5F3C5C31"/>
    <w:multiLevelType w:val="hybridMultilevel"/>
    <w:tmpl w:val="0E9CB25E"/>
    <w:lvl w:ilvl="0" w:tplc="83B41554">
      <w:start w:val="1"/>
      <w:numFmt w:val="taiwaneseCountingThousand"/>
      <w:lvlText w:val="%1、"/>
      <w:lvlJc w:val="left"/>
      <w:pPr>
        <w:ind w:left="480" w:hanging="480"/>
      </w:pPr>
      <w:rPr>
        <w:rFonts w:hint="default"/>
        <w:b/>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9" w15:restartNumberingAfterBreak="0">
    <w:nsid w:val="5FF872EC"/>
    <w:multiLevelType w:val="multilevel"/>
    <w:tmpl w:val="4F0E208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0" w15:restartNumberingAfterBreak="0">
    <w:nsid w:val="61E561AD"/>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15:restartNumberingAfterBreak="0">
    <w:nsid w:val="628A2306"/>
    <w:multiLevelType w:val="hybridMultilevel"/>
    <w:tmpl w:val="DBFE558A"/>
    <w:lvl w:ilvl="0" w:tplc="04090015">
      <w:start w:val="1"/>
      <w:numFmt w:val="taiwaneseCountingThousand"/>
      <w:lvlText w:val="%1、"/>
      <w:lvlJc w:val="left"/>
      <w:pPr>
        <w:ind w:left="480" w:hanging="480"/>
      </w:pPr>
    </w:lvl>
    <w:lvl w:ilvl="1" w:tplc="144271CA">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64392122"/>
    <w:multiLevelType w:val="hybridMultilevel"/>
    <w:tmpl w:val="0EEE2B6E"/>
    <w:lvl w:ilvl="0" w:tplc="9FEA3E98">
      <w:start w:val="1"/>
      <w:numFmt w:val="taiwaneseCountingThousand"/>
      <w:lvlText w:val="%1、"/>
      <w:lvlJc w:val="left"/>
      <w:pPr>
        <w:tabs>
          <w:tab w:val="num" w:pos="2414"/>
        </w:tabs>
        <w:ind w:left="2414" w:hanging="720"/>
      </w:pPr>
    </w:lvl>
    <w:lvl w:ilvl="1" w:tplc="16C2522E">
      <w:start w:val="1"/>
      <w:numFmt w:val="decimal"/>
      <w:lvlText w:val="%2."/>
      <w:lvlJc w:val="left"/>
      <w:pPr>
        <w:tabs>
          <w:tab w:val="num" w:pos="2654"/>
        </w:tabs>
        <w:ind w:left="2654" w:hanging="480"/>
      </w:pPr>
    </w:lvl>
    <w:lvl w:ilvl="2" w:tplc="0409001B">
      <w:start w:val="1"/>
      <w:numFmt w:val="lowerRoman"/>
      <w:lvlText w:val="%3."/>
      <w:lvlJc w:val="right"/>
      <w:pPr>
        <w:tabs>
          <w:tab w:val="num" w:pos="3134"/>
        </w:tabs>
        <w:ind w:left="3134" w:hanging="480"/>
      </w:pPr>
    </w:lvl>
    <w:lvl w:ilvl="3" w:tplc="C4BA9CE6">
      <w:start w:val="1"/>
      <w:numFmt w:val="taiwaneseCountingThousand"/>
      <w:lvlText w:val="（%4）"/>
      <w:lvlJc w:val="left"/>
      <w:pPr>
        <w:ind w:left="4019" w:hanging="885"/>
      </w:pPr>
    </w:lvl>
    <w:lvl w:ilvl="4" w:tplc="5EB26F9A">
      <w:start w:val="5"/>
      <w:numFmt w:val="bullet"/>
      <w:lvlText w:val="□"/>
      <w:lvlJc w:val="left"/>
      <w:pPr>
        <w:ind w:left="2913" w:hanging="360"/>
      </w:pPr>
      <w:rPr>
        <w:rFonts w:ascii="標楷體" w:eastAsia="標楷體" w:hAnsi="標楷體" w:cs="Times New Roman" w:hint="eastAsia"/>
      </w:rPr>
    </w:lvl>
    <w:lvl w:ilvl="5" w:tplc="04090015">
      <w:start w:val="1"/>
      <w:numFmt w:val="taiwaneseCountingThousand"/>
      <w:lvlText w:val="%6、"/>
      <w:lvlJc w:val="left"/>
      <w:pPr>
        <w:ind w:left="4454" w:hanging="360"/>
      </w:pPr>
    </w:lvl>
    <w:lvl w:ilvl="6" w:tplc="0409000F">
      <w:start w:val="1"/>
      <w:numFmt w:val="decimal"/>
      <w:lvlText w:val="%7."/>
      <w:lvlJc w:val="left"/>
      <w:pPr>
        <w:tabs>
          <w:tab w:val="num" w:pos="5054"/>
        </w:tabs>
        <w:ind w:left="5054" w:hanging="480"/>
      </w:pPr>
    </w:lvl>
    <w:lvl w:ilvl="7" w:tplc="04090019">
      <w:start w:val="1"/>
      <w:numFmt w:val="ideographTraditional"/>
      <w:lvlText w:val="%8、"/>
      <w:lvlJc w:val="left"/>
      <w:pPr>
        <w:tabs>
          <w:tab w:val="num" w:pos="5534"/>
        </w:tabs>
        <w:ind w:left="5534" w:hanging="480"/>
      </w:pPr>
    </w:lvl>
    <w:lvl w:ilvl="8" w:tplc="0409001B">
      <w:start w:val="1"/>
      <w:numFmt w:val="lowerRoman"/>
      <w:lvlText w:val="%9."/>
      <w:lvlJc w:val="right"/>
      <w:pPr>
        <w:tabs>
          <w:tab w:val="num" w:pos="6014"/>
        </w:tabs>
        <w:ind w:left="6014" w:hanging="480"/>
      </w:pPr>
    </w:lvl>
  </w:abstractNum>
  <w:abstractNum w:abstractNumId="93" w15:restartNumberingAfterBreak="0">
    <w:nsid w:val="67696B5B"/>
    <w:multiLevelType w:val="hybridMultilevel"/>
    <w:tmpl w:val="49465F0E"/>
    <w:lvl w:ilvl="0" w:tplc="0409000F">
      <w:start w:val="1"/>
      <w:numFmt w:val="decimal"/>
      <w:lvlText w:val="%1."/>
      <w:lvlJc w:val="left"/>
      <w:pPr>
        <w:ind w:left="1332" w:hanging="480"/>
      </w:pPr>
      <w:rPr>
        <w:rFonts w:hint="eastAsia"/>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94" w15:restartNumberingAfterBreak="0">
    <w:nsid w:val="6B8A57B3"/>
    <w:multiLevelType w:val="hybridMultilevel"/>
    <w:tmpl w:val="07406C56"/>
    <w:lvl w:ilvl="0" w:tplc="A06851C6">
      <w:start w:val="1"/>
      <w:numFmt w:val="taiwaneseCountingThousand"/>
      <w:lvlText w:val="%1、"/>
      <w:lvlJc w:val="left"/>
      <w:pPr>
        <w:tabs>
          <w:tab w:val="num" w:pos="2414"/>
        </w:tabs>
        <w:ind w:left="2414" w:hanging="720"/>
      </w:pPr>
      <w:rPr>
        <w:lang w:val="en-US"/>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95" w15:restartNumberingAfterBreak="0">
    <w:nsid w:val="6CF531E9"/>
    <w:multiLevelType w:val="hybridMultilevel"/>
    <w:tmpl w:val="DF8A5446"/>
    <w:lvl w:ilvl="0" w:tplc="9E18746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6" w15:restartNumberingAfterBreak="0">
    <w:nsid w:val="6F427C8A"/>
    <w:multiLevelType w:val="hybridMultilevel"/>
    <w:tmpl w:val="1F5EAA02"/>
    <w:lvl w:ilvl="0" w:tplc="83E09DF8">
      <w:start w:val="1"/>
      <w:numFmt w:val="decimal"/>
      <w:lvlText w:val="%1."/>
      <w:lvlJc w:val="left"/>
      <w:pPr>
        <w:ind w:left="540" w:hanging="480"/>
      </w:pPr>
      <w:rPr>
        <w:rFonts w:hint="eastAsia"/>
        <w:color w:val="auto"/>
      </w:rPr>
    </w:lvl>
    <w:lvl w:ilvl="1" w:tplc="04090019" w:tentative="1">
      <w:start w:val="1"/>
      <w:numFmt w:val="ideographTraditional"/>
      <w:lvlText w:val="%2、"/>
      <w:lvlJc w:val="left"/>
      <w:pPr>
        <w:ind w:left="1020" w:hanging="480"/>
      </w:pPr>
    </w:lvl>
    <w:lvl w:ilvl="2" w:tplc="0409001B" w:tentative="1">
      <w:start w:val="1"/>
      <w:numFmt w:val="lowerRoman"/>
      <w:lvlText w:val="%3."/>
      <w:lvlJc w:val="right"/>
      <w:pPr>
        <w:ind w:left="1500" w:hanging="480"/>
      </w:pPr>
    </w:lvl>
    <w:lvl w:ilvl="3" w:tplc="0409000F" w:tentative="1">
      <w:start w:val="1"/>
      <w:numFmt w:val="decimal"/>
      <w:lvlText w:val="%4."/>
      <w:lvlJc w:val="left"/>
      <w:pPr>
        <w:ind w:left="1980" w:hanging="480"/>
      </w:pPr>
    </w:lvl>
    <w:lvl w:ilvl="4" w:tplc="04090019" w:tentative="1">
      <w:start w:val="1"/>
      <w:numFmt w:val="ideographTraditional"/>
      <w:lvlText w:val="%5、"/>
      <w:lvlJc w:val="left"/>
      <w:pPr>
        <w:ind w:left="2460" w:hanging="480"/>
      </w:pPr>
    </w:lvl>
    <w:lvl w:ilvl="5" w:tplc="0409001B" w:tentative="1">
      <w:start w:val="1"/>
      <w:numFmt w:val="lowerRoman"/>
      <w:lvlText w:val="%6."/>
      <w:lvlJc w:val="right"/>
      <w:pPr>
        <w:ind w:left="2940" w:hanging="480"/>
      </w:pPr>
    </w:lvl>
    <w:lvl w:ilvl="6" w:tplc="0409000F" w:tentative="1">
      <w:start w:val="1"/>
      <w:numFmt w:val="decimal"/>
      <w:lvlText w:val="%7."/>
      <w:lvlJc w:val="left"/>
      <w:pPr>
        <w:ind w:left="3420" w:hanging="480"/>
      </w:pPr>
    </w:lvl>
    <w:lvl w:ilvl="7" w:tplc="04090019" w:tentative="1">
      <w:start w:val="1"/>
      <w:numFmt w:val="ideographTraditional"/>
      <w:lvlText w:val="%8、"/>
      <w:lvlJc w:val="left"/>
      <w:pPr>
        <w:ind w:left="3900" w:hanging="480"/>
      </w:pPr>
    </w:lvl>
    <w:lvl w:ilvl="8" w:tplc="0409001B" w:tentative="1">
      <w:start w:val="1"/>
      <w:numFmt w:val="lowerRoman"/>
      <w:lvlText w:val="%9."/>
      <w:lvlJc w:val="right"/>
      <w:pPr>
        <w:ind w:left="4380" w:hanging="480"/>
      </w:pPr>
    </w:lvl>
  </w:abstractNum>
  <w:abstractNum w:abstractNumId="97" w15:restartNumberingAfterBreak="0">
    <w:nsid w:val="6F6E2C41"/>
    <w:multiLevelType w:val="hybridMultilevel"/>
    <w:tmpl w:val="BC3831DC"/>
    <w:lvl w:ilvl="0" w:tplc="83B41554">
      <w:start w:val="1"/>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70280066"/>
    <w:multiLevelType w:val="hybridMultilevel"/>
    <w:tmpl w:val="C5280FFC"/>
    <w:lvl w:ilvl="0" w:tplc="62C6D62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15:restartNumberingAfterBreak="0">
    <w:nsid w:val="70C335D4"/>
    <w:multiLevelType w:val="hybridMultilevel"/>
    <w:tmpl w:val="69B47C00"/>
    <w:lvl w:ilvl="0" w:tplc="5A223E1E">
      <w:start w:val="1"/>
      <w:numFmt w:val="decimal"/>
      <w:lvlText w:val="(%1)"/>
      <w:lvlJc w:val="left"/>
      <w:pPr>
        <w:ind w:left="1614" w:hanging="48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00" w15:restartNumberingAfterBreak="0">
    <w:nsid w:val="73636483"/>
    <w:multiLevelType w:val="hybridMultilevel"/>
    <w:tmpl w:val="C5280FFC"/>
    <w:lvl w:ilvl="0" w:tplc="62C6D62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73834493"/>
    <w:multiLevelType w:val="hybridMultilevel"/>
    <w:tmpl w:val="3D80CD12"/>
    <w:lvl w:ilvl="0" w:tplc="344CB2C6">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02" w15:restartNumberingAfterBreak="0">
    <w:nsid w:val="739D17FE"/>
    <w:multiLevelType w:val="hybridMultilevel"/>
    <w:tmpl w:val="E88E50DA"/>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3" w15:restartNumberingAfterBreak="0">
    <w:nsid w:val="73BD5F2D"/>
    <w:multiLevelType w:val="hybridMultilevel"/>
    <w:tmpl w:val="0C72CAD4"/>
    <w:lvl w:ilvl="0" w:tplc="04090015">
      <w:start w:val="1"/>
      <w:numFmt w:val="taiwaneseCountingThousand"/>
      <w:lvlText w:val="%1、"/>
      <w:lvlJc w:val="left"/>
      <w:pPr>
        <w:ind w:left="720" w:hanging="72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4" w15:restartNumberingAfterBreak="0">
    <w:nsid w:val="767774CF"/>
    <w:multiLevelType w:val="hybridMultilevel"/>
    <w:tmpl w:val="4A54C958"/>
    <w:lvl w:ilvl="0" w:tplc="C2E21506">
      <w:start w:val="1"/>
      <w:numFmt w:val="taiwaneseCountingThousand"/>
      <w:lvlText w:val="（%1）"/>
      <w:lvlJc w:val="left"/>
      <w:pPr>
        <w:ind w:left="4875"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5" w15:restartNumberingAfterBreak="0">
    <w:nsid w:val="76B42C97"/>
    <w:multiLevelType w:val="hybridMultilevel"/>
    <w:tmpl w:val="B8A41416"/>
    <w:lvl w:ilvl="0" w:tplc="7A42BEE4">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106" w15:restartNumberingAfterBreak="0">
    <w:nsid w:val="77473231"/>
    <w:multiLevelType w:val="hybridMultilevel"/>
    <w:tmpl w:val="85664104"/>
    <w:lvl w:ilvl="0" w:tplc="1D20C4C0">
      <w:start w:val="1"/>
      <w:numFmt w:val="taiwaneseCountingThousand"/>
      <w:suff w:val="nothing"/>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7" w15:restartNumberingAfterBreak="0">
    <w:nsid w:val="778625B0"/>
    <w:multiLevelType w:val="hybridMultilevel"/>
    <w:tmpl w:val="BC3831DC"/>
    <w:lvl w:ilvl="0" w:tplc="83B41554">
      <w:start w:val="1"/>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8" w15:restartNumberingAfterBreak="0">
    <w:nsid w:val="79243569"/>
    <w:multiLevelType w:val="hybridMultilevel"/>
    <w:tmpl w:val="52BA34F6"/>
    <w:lvl w:ilvl="0" w:tplc="0409000F">
      <w:start w:val="1"/>
      <w:numFmt w:val="decimal"/>
      <w:lvlText w:val="%1."/>
      <w:lvlJc w:val="left"/>
      <w:pPr>
        <w:ind w:left="1822" w:hanging="480"/>
      </w:pPr>
    </w:lvl>
    <w:lvl w:ilvl="1" w:tplc="04090019" w:tentative="1">
      <w:start w:val="1"/>
      <w:numFmt w:val="ideographTraditional"/>
      <w:lvlText w:val="%2、"/>
      <w:lvlJc w:val="left"/>
      <w:pPr>
        <w:ind w:left="2302" w:hanging="480"/>
      </w:pPr>
    </w:lvl>
    <w:lvl w:ilvl="2" w:tplc="0409001B" w:tentative="1">
      <w:start w:val="1"/>
      <w:numFmt w:val="lowerRoman"/>
      <w:lvlText w:val="%3."/>
      <w:lvlJc w:val="right"/>
      <w:pPr>
        <w:ind w:left="2782" w:hanging="480"/>
      </w:pPr>
    </w:lvl>
    <w:lvl w:ilvl="3" w:tplc="0409000F" w:tentative="1">
      <w:start w:val="1"/>
      <w:numFmt w:val="decimal"/>
      <w:lvlText w:val="%4."/>
      <w:lvlJc w:val="left"/>
      <w:pPr>
        <w:ind w:left="3262" w:hanging="480"/>
      </w:pPr>
    </w:lvl>
    <w:lvl w:ilvl="4" w:tplc="04090019" w:tentative="1">
      <w:start w:val="1"/>
      <w:numFmt w:val="ideographTraditional"/>
      <w:lvlText w:val="%5、"/>
      <w:lvlJc w:val="left"/>
      <w:pPr>
        <w:ind w:left="3742" w:hanging="480"/>
      </w:pPr>
    </w:lvl>
    <w:lvl w:ilvl="5" w:tplc="0409001B" w:tentative="1">
      <w:start w:val="1"/>
      <w:numFmt w:val="lowerRoman"/>
      <w:lvlText w:val="%6."/>
      <w:lvlJc w:val="right"/>
      <w:pPr>
        <w:ind w:left="4222" w:hanging="480"/>
      </w:pPr>
    </w:lvl>
    <w:lvl w:ilvl="6" w:tplc="0409000F" w:tentative="1">
      <w:start w:val="1"/>
      <w:numFmt w:val="decimal"/>
      <w:lvlText w:val="%7."/>
      <w:lvlJc w:val="left"/>
      <w:pPr>
        <w:ind w:left="4702" w:hanging="480"/>
      </w:pPr>
    </w:lvl>
    <w:lvl w:ilvl="7" w:tplc="04090019" w:tentative="1">
      <w:start w:val="1"/>
      <w:numFmt w:val="ideographTraditional"/>
      <w:lvlText w:val="%8、"/>
      <w:lvlJc w:val="left"/>
      <w:pPr>
        <w:ind w:left="5182" w:hanging="480"/>
      </w:pPr>
    </w:lvl>
    <w:lvl w:ilvl="8" w:tplc="0409001B" w:tentative="1">
      <w:start w:val="1"/>
      <w:numFmt w:val="lowerRoman"/>
      <w:lvlText w:val="%9."/>
      <w:lvlJc w:val="right"/>
      <w:pPr>
        <w:ind w:left="5662" w:hanging="480"/>
      </w:pPr>
    </w:lvl>
  </w:abstractNum>
  <w:abstractNum w:abstractNumId="109" w15:restartNumberingAfterBreak="0">
    <w:nsid w:val="79F8679A"/>
    <w:multiLevelType w:val="hybridMultilevel"/>
    <w:tmpl w:val="46745DAA"/>
    <w:lvl w:ilvl="0" w:tplc="A920DAE6">
      <w:start w:val="1"/>
      <w:numFmt w:val="taiwaneseCountingThousand"/>
      <w:lvlText w:val="（%1）"/>
      <w:lvlJc w:val="left"/>
      <w:pPr>
        <w:ind w:left="480" w:hanging="480"/>
      </w:pPr>
      <w:rPr>
        <w:rFonts w:hint="eastAsia"/>
        <w:strike w:val="0"/>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0" w15:restartNumberingAfterBreak="0">
    <w:nsid w:val="7ACD502B"/>
    <w:multiLevelType w:val="hybridMultilevel"/>
    <w:tmpl w:val="8F2E6D0A"/>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11" w15:restartNumberingAfterBreak="0">
    <w:nsid w:val="7AF02E3F"/>
    <w:multiLevelType w:val="multilevel"/>
    <w:tmpl w:val="16202BE2"/>
    <w:lvl w:ilvl="0">
      <w:start w:val="1"/>
      <w:numFmt w:val="decimal"/>
      <w:lvlText w:val="%1."/>
      <w:lvlJc w:val="left"/>
      <w:pPr>
        <w:ind w:left="857" w:hanging="480"/>
      </w:pPr>
      <w:rPr>
        <w:rFonts w:hint="default"/>
      </w:rPr>
    </w:lvl>
    <w:lvl w:ilvl="1">
      <w:numFmt w:val="bullet"/>
      <w:lvlText w:val=""/>
      <w:lvlJc w:val="left"/>
      <w:pPr>
        <w:ind w:left="1337" w:hanging="480"/>
      </w:pPr>
      <w:rPr>
        <w:rFonts w:ascii="Wingdings" w:hAnsi="Wingdings"/>
      </w:rPr>
    </w:lvl>
    <w:lvl w:ilvl="2">
      <w:numFmt w:val="bullet"/>
      <w:lvlText w:val=""/>
      <w:lvlJc w:val="left"/>
      <w:pPr>
        <w:ind w:left="1817" w:hanging="480"/>
      </w:pPr>
      <w:rPr>
        <w:rFonts w:ascii="Wingdings" w:hAnsi="Wingdings"/>
      </w:rPr>
    </w:lvl>
    <w:lvl w:ilvl="3">
      <w:numFmt w:val="bullet"/>
      <w:lvlText w:val=""/>
      <w:lvlJc w:val="left"/>
      <w:pPr>
        <w:ind w:left="2297" w:hanging="480"/>
      </w:pPr>
      <w:rPr>
        <w:rFonts w:ascii="Wingdings" w:hAnsi="Wingdings"/>
      </w:rPr>
    </w:lvl>
    <w:lvl w:ilvl="4">
      <w:numFmt w:val="bullet"/>
      <w:lvlText w:val=""/>
      <w:lvlJc w:val="left"/>
      <w:pPr>
        <w:ind w:left="2777" w:hanging="480"/>
      </w:pPr>
      <w:rPr>
        <w:rFonts w:ascii="Wingdings" w:hAnsi="Wingdings"/>
      </w:rPr>
    </w:lvl>
    <w:lvl w:ilvl="5">
      <w:numFmt w:val="bullet"/>
      <w:lvlText w:val=""/>
      <w:lvlJc w:val="left"/>
      <w:pPr>
        <w:ind w:left="3257" w:hanging="480"/>
      </w:pPr>
      <w:rPr>
        <w:rFonts w:ascii="Wingdings" w:hAnsi="Wingdings"/>
      </w:rPr>
    </w:lvl>
    <w:lvl w:ilvl="6">
      <w:numFmt w:val="bullet"/>
      <w:lvlText w:val=""/>
      <w:lvlJc w:val="left"/>
      <w:pPr>
        <w:ind w:left="3737" w:hanging="480"/>
      </w:pPr>
      <w:rPr>
        <w:rFonts w:ascii="Wingdings" w:hAnsi="Wingdings"/>
      </w:rPr>
    </w:lvl>
    <w:lvl w:ilvl="7">
      <w:numFmt w:val="bullet"/>
      <w:lvlText w:val=""/>
      <w:lvlJc w:val="left"/>
      <w:pPr>
        <w:ind w:left="4217" w:hanging="480"/>
      </w:pPr>
      <w:rPr>
        <w:rFonts w:ascii="Wingdings" w:hAnsi="Wingdings"/>
      </w:rPr>
    </w:lvl>
    <w:lvl w:ilvl="8">
      <w:numFmt w:val="bullet"/>
      <w:lvlText w:val=""/>
      <w:lvlJc w:val="left"/>
      <w:pPr>
        <w:ind w:left="4697" w:hanging="480"/>
      </w:pPr>
      <w:rPr>
        <w:rFonts w:ascii="Wingdings" w:hAnsi="Wingdings"/>
      </w:rPr>
    </w:lvl>
  </w:abstractNum>
  <w:abstractNum w:abstractNumId="112" w15:restartNumberingAfterBreak="0">
    <w:nsid w:val="7B4439A4"/>
    <w:multiLevelType w:val="hybridMultilevel"/>
    <w:tmpl w:val="9BFC77B6"/>
    <w:lvl w:ilvl="0" w:tplc="F0E87DFE">
      <w:start w:val="1"/>
      <w:numFmt w:val="decimal"/>
      <w:lvlText w:val="%1."/>
      <w:lvlJc w:val="left"/>
      <w:pPr>
        <w:ind w:left="55" w:hanging="480"/>
      </w:pPr>
      <w:rPr>
        <w:rFonts w:hint="eastAsia"/>
      </w:rPr>
    </w:lvl>
    <w:lvl w:ilvl="1" w:tplc="04090019" w:tentative="1">
      <w:start w:val="1"/>
      <w:numFmt w:val="ideographTraditional"/>
      <w:lvlText w:val="%2、"/>
      <w:lvlJc w:val="left"/>
      <w:pPr>
        <w:ind w:left="535" w:hanging="480"/>
      </w:pPr>
    </w:lvl>
    <w:lvl w:ilvl="2" w:tplc="0409001B" w:tentative="1">
      <w:start w:val="1"/>
      <w:numFmt w:val="lowerRoman"/>
      <w:lvlText w:val="%3."/>
      <w:lvlJc w:val="right"/>
      <w:pPr>
        <w:ind w:left="1015" w:hanging="480"/>
      </w:pPr>
    </w:lvl>
    <w:lvl w:ilvl="3" w:tplc="0409000F" w:tentative="1">
      <w:start w:val="1"/>
      <w:numFmt w:val="decimal"/>
      <w:lvlText w:val="%4."/>
      <w:lvlJc w:val="left"/>
      <w:pPr>
        <w:ind w:left="1495" w:hanging="480"/>
      </w:pPr>
    </w:lvl>
    <w:lvl w:ilvl="4" w:tplc="04090019" w:tentative="1">
      <w:start w:val="1"/>
      <w:numFmt w:val="ideographTraditional"/>
      <w:lvlText w:val="%5、"/>
      <w:lvlJc w:val="left"/>
      <w:pPr>
        <w:ind w:left="1975" w:hanging="480"/>
      </w:pPr>
    </w:lvl>
    <w:lvl w:ilvl="5" w:tplc="0409001B" w:tentative="1">
      <w:start w:val="1"/>
      <w:numFmt w:val="lowerRoman"/>
      <w:lvlText w:val="%6."/>
      <w:lvlJc w:val="right"/>
      <w:pPr>
        <w:ind w:left="2455" w:hanging="480"/>
      </w:pPr>
    </w:lvl>
    <w:lvl w:ilvl="6" w:tplc="0409000F" w:tentative="1">
      <w:start w:val="1"/>
      <w:numFmt w:val="decimal"/>
      <w:lvlText w:val="%7."/>
      <w:lvlJc w:val="left"/>
      <w:pPr>
        <w:ind w:left="2935" w:hanging="480"/>
      </w:pPr>
    </w:lvl>
    <w:lvl w:ilvl="7" w:tplc="04090019" w:tentative="1">
      <w:start w:val="1"/>
      <w:numFmt w:val="ideographTraditional"/>
      <w:lvlText w:val="%8、"/>
      <w:lvlJc w:val="left"/>
      <w:pPr>
        <w:ind w:left="3415" w:hanging="480"/>
      </w:pPr>
    </w:lvl>
    <w:lvl w:ilvl="8" w:tplc="0409001B" w:tentative="1">
      <w:start w:val="1"/>
      <w:numFmt w:val="lowerRoman"/>
      <w:lvlText w:val="%9."/>
      <w:lvlJc w:val="right"/>
      <w:pPr>
        <w:ind w:left="3895" w:hanging="480"/>
      </w:pPr>
    </w:lvl>
  </w:abstractNum>
  <w:abstractNum w:abstractNumId="113" w15:restartNumberingAfterBreak="0">
    <w:nsid w:val="7B565427"/>
    <w:multiLevelType w:val="hybridMultilevel"/>
    <w:tmpl w:val="5186D8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15:restartNumberingAfterBreak="0">
    <w:nsid w:val="7DEA5A1C"/>
    <w:multiLevelType w:val="hybridMultilevel"/>
    <w:tmpl w:val="757ECD78"/>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15" w15:restartNumberingAfterBreak="0">
    <w:nsid w:val="7E84558C"/>
    <w:multiLevelType w:val="hybridMultilevel"/>
    <w:tmpl w:val="24008CD2"/>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83"/>
  </w:num>
  <w:num w:numId="2">
    <w:abstractNumId w:val="104"/>
  </w:num>
  <w:num w:numId="3">
    <w:abstractNumId w:val="97"/>
  </w:num>
  <w:num w:numId="4">
    <w:abstractNumId w:val="93"/>
  </w:num>
  <w:num w:numId="5">
    <w:abstractNumId w:val="15"/>
  </w:num>
  <w:num w:numId="6">
    <w:abstractNumId w:val="68"/>
  </w:num>
  <w:num w:numId="7">
    <w:abstractNumId w:val="48"/>
  </w:num>
  <w:num w:numId="8">
    <w:abstractNumId w:val="12"/>
  </w:num>
  <w:num w:numId="9">
    <w:abstractNumId w:val="51"/>
  </w:num>
  <w:num w:numId="10">
    <w:abstractNumId w:val="61"/>
  </w:num>
  <w:num w:numId="11">
    <w:abstractNumId w:val="115"/>
  </w:num>
  <w:num w:numId="12">
    <w:abstractNumId w:val="81"/>
  </w:num>
  <w:num w:numId="13">
    <w:abstractNumId w:val="103"/>
  </w:num>
  <w:num w:numId="14">
    <w:abstractNumId w:val="41"/>
  </w:num>
  <w:num w:numId="15">
    <w:abstractNumId w:val="56"/>
  </w:num>
  <w:num w:numId="16">
    <w:abstractNumId w:val="85"/>
  </w:num>
  <w:num w:numId="17">
    <w:abstractNumId w:val="67"/>
  </w:num>
  <w:num w:numId="18">
    <w:abstractNumId w:val="98"/>
  </w:num>
  <w:num w:numId="19">
    <w:abstractNumId w:val="28"/>
  </w:num>
  <w:num w:numId="20">
    <w:abstractNumId w:val="100"/>
  </w:num>
  <w:num w:numId="21">
    <w:abstractNumId w:val="18"/>
  </w:num>
  <w:num w:numId="22">
    <w:abstractNumId w:val="91"/>
  </w:num>
  <w:num w:numId="23">
    <w:abstractNumId w:val="34"/>
  </w:num>
  <w:num w:numId="24">
    <w:abstractNumId w:val="9"/>
  </w:num>
  <w:num w:numId="25">
    <w:abstractNumId w:val="37"/>
  </w:num>
  <w:num w:numId="26">
    <w:abstractNumId w:val="102"/>
  </w:num>
  <w:num w:numId="27">
    <w:abstractNumId w:val="57"/>
  </w:num>
  <w:num w:numId="28">
    <w:abstractNumId w:val="74"/>
  </w:num>
  <w:num w:numId="29">
    <w:abstractNumId w:val="106"/>
  </w:num>
  <w:num w:numId="30">
    <w:abstractNumId w:val="54"/>
  </w:num>
  <w:num w:numId="31">
    <w:abstractNumId w:val="86"/>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4"/>
  </w:num>
  <w:num w:numId="53">
    <w:abstractNumId w:val="9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4">
    <w:abstractNumId w:val="6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49"/>
  </w:num>
  <w:num w:numId="56">
    <w:abstractNumId w:val="11"/>
  </w:num>
  <w:num w:numId="57">
    <w:abstractNumId w:val="1"/>
  </w:num>
  <w:num w:numId="58">
    <w:abstractNumId w:val="89"/>
  </w:num>
  <w:num w:numId="59">
    <w:abstractNumId w:val="96"/>
  </w:num>
  <w:num w:numId="60">
    <w:abstractNumId w:val="50"/>
  </w:num>
  <w:num w:numId="61">
    <w:abstractNumId w:val="2"/>
  </w:num>
  <w:num w:numId="62">
    <w:abstractNumId w:val="26"/>
  </w:num>
  <w:num w:numId="63">
    <w:abstractNumId w:val="109"/>
  </w:num>
  <w:num w:numId="64">
    <w:abstractNumId w:val="32"/>
  </w:num>
  <w:num w:numId="65">
    <w:abstractNumId w:val="77"/>
  </w:num>
  <w:num w:numId="66">
    <w:abstractNumId w:val="101"/>
  </w:num>
  <w:num w:numId="67">
    <w:abstractNumId w:val="47"/>
  </w:num>
  <w:num w:numId="68">
    <w:abstractNumId w:val="45"/>
  </w:num>
  <w:num w:numId="69">
    <w:abstractNumId w:val="111"/>
  </w:num>
  <w:num w:numId="70">
    <w:abstractNumId w:val="65"/>
  </w:num>
  <w:num w:numId="71">
    <w:abstractNumId w:val="17"/>
  </w:num>
  <w:num w:numId="72">
    <w:abstractNumId w:val="64"/>
  </w:num>
  <w:num w:numId="73">
    <w:abstractNumId w:val="40"/>
  </w:num>
  <w:num w:numId="74">
    <w:abstractNumId w:val="52"/>
  </w:num>
  <w:num w:numId="75">
    <w:abstractNumId w:val="72"/>
  </w:num>
  <w:num w:numId="76">
    <w:abstractNumId w:val="4"/>
  </w:num>
  <w:num w:numId="77">
    <w:abstractNumId w:val="79"/>
  </w:num>
  <w:num w:numId="78">
    <w:abstractNumId w:val="90"/>
  </w:num>
  <w:num w:numId="79">
    <w:abstractNumId w:val="5"/>
  </w:num>
  <w:num w:numId="80">
    <w:abstractNumId w:val="95"/>
  </w:num>
  <w:num w:numId="81">
    <w:abstractNumId w:val="75"/>
  </w:num>
  <w:num w:numId="82">
    <w:abstractNumId w:val="21"/>
  </w:num>
  <w:num w:numId="83">
    <w:abstractNumId w:val="27"/>
  </w:num>
  <w:num w:numId="84">
    <w:abstractNumId w:val="55"/>
  </w:num>
  <w:num w:numId="85">
    <w:abstractNumId w:val="25"/>
  </w:num>
  <w:num w:numId="86">
    <w:abstractNumId w:val="38"/>
  </w:num>
  <w:num w:numId="87">
    <w:abstractNumId w:val="108"/>
  </w:num>
  <w:num w:numId="88">
    <w:abstractNumId w:val="13"/>
  </w:num>
  <w:num w:numId="89">
    <w:abstractNumId w:val="69"/>
  </w:num>
  <w:num w:numId="90">
    <w:abstractNumId w:val="43"/>
  </w:num>
  <w:num w:numId="91">
    <w:abstractNumId w:val="53"/>
  </w:num>
  <w:num w:numId="92">
    <w:abstractNumId w:val="0"/>
  </w:num>
  <w:num w:numId="93">
    <w:abstractNumId w:val="10"/>
  </w:num>
  <w:num w:numId="94">
    <w:abstractNumId w:val="12"/>
  </w:num>
  <w:num w:numId="95">
    <w:abstractNumId w:val="59"/>
  </w:num>
  <w:num w:numId="96">
    <w:abstractNumId w:val="3"/>
  </w:num>
  <w:num w:numId="97">
    <w:abstractNumId w:val="39"/>
  </w:num>
  <w:num w:numId="98">
    <w:abstractNumId w:val="42"/>
  </w:num>
  <w:num w:numId="99">
    <w:abstractNumId w:val="35"/>
  </w:num>
  <w:num w:numId="100">
    <w:abstractNumId w:val="14"/>
  </w:num>
  <w:num w:numId="101">
    <w:abstractNumId w:val="73"/>
  </w:num>
  <w:num w:numId="102">
    <w:abstractNumId w:val="29"/>
  </w:num>
  <w:num w:numId="103">
    <w:abstractNumId w:val="112"/>
  </w:num>
  <w:num w:numId="104">
    <w:abstractNumId w:val="87"/>
  </w:num>
  <w:num w:numId="105">
    <w:abstractNumId w:val="105"/>
  </w:num>
  <w:num w:numId="106">
    <w:abstractNumId w:val="24"/>
  </w:num>
  <w:num w:numId="107">
    <w:abstractNumId w:val="58"/>
  </w:num>
  <w:num w:numId="108">
    <w:abstractNumId w:val="23"/>
  </w:num>
  <w:num w:numId="109">
    <w:abstractNumId w:val="63"/>
  </w:num>
  <w:num w:numId="110">
    <w:abstractNumId w:val="44"/>
  </w:num>
  <w:num w:numId="111">
    <w:abstractNumId w:val="88"/>
  </w:num>
  <w:num w:numId="112">
    <w:abstractNumId w:val="107"/>
  </w:num>
  <w:num w:numId="113">
    <w:abstractNumId w:val="60"/>
  </w:num>
  <w:num w:numId="114">
    <w:abstractNumId w:val="30"/>
  </w:num>
  <w:num w:numId="115">
    <w:abstractNumId w:val="99"/>
  </w:num>
  <w:num w:numId="116">
    <w:abstractNumId w:val="36"/>
  </w:num>
  <w:num w:numId="117">
    <w:abstractNumId w:val="22"/>
  </w:num>
  <w:num w:numId="118">
    <w:abstractNumId w:val="113"/>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1D0"/>
    <w:rsid w:val="0000059B"/>
    <w:rsid w:val="000021B2"/>
    <w:rsid w:val="00003EF9"/>
    <w:rsid w:val="000050FB"/>
    <w:rsid w:val="00005EFE"/>
    <w:rsid w:val="00006776"/>
    <w:rsid w:val="00007878"/>
    <w:rsid w:val="0001151A"/>
    <w:rsid w:val="00012289"/>
    <w:rsid w:val="00012663"/>
    <w:rsid w:val="000146B5"/>
    <w:rsid w:val="0001528E"/>
    <w:rsid w:val="00015DE7"/>
    <w:rsid w:val="00016C1B"/>
    <w:rsid w:val="000177B1"/>
    <w:rsid w:val="00017A95"/>
    <w:rsid w:val="00020664"/>
    <w:rsid w:val="00020FC0"/>
    <w:rsid w:val="00021B84"/>
    <w:rsid w:val="00022590"/>
    <w:rsid w:val="00023306"/>
    <w:rsid w:val="00026110"/>
    <w:rsid w:val="000304E8"/>
    <w:rsid w:val="00031E39"/>
    <w:rsid w:val="00032251"/>
    <w:rsid w:val="00032A4C"/>
    <w:rsid w:val="00033374"/>
    <w:rsid w:val="000333E9"/>
    <w:rsid w:val="00034937"/>
    <w:rsid w:val="00034FEA"/>
    <w:rsid w:val="0003536C"/>
    <w:rsid w:val="00035C12"/>
    <w:rsid w:val="00035D3F"/>
    <w:rsid w:val="00035DDF"/>
    <w:rsid w:val="00037E79"/>
    <w:rsid w:val="000401A1"/>
    <w:rsid w:val="00040349"/>
    <w:rsid w:val="000412E8"/>
    <w:rsid w:val="0004249C"/>
    <w:rsid w:val="00042F77"/>
    <w:rsid w:val="00043240"/>
    <w:rsid w:val="00043D65"/>
    <w:rsid w:val="00043E0B"/>
    <w:rsid w:val="000440BE"/>
    <w:rsid w:val="00044E14"/>
    <w:rsid w:val="00044FB0"/>
    <w:rsid w:val="00046C9B"/>
    <w:rsid w:val="0004794C"/>
    <w:rsid w:val="00047AF4"/>
    <w:rsid w:val="00047E47"/>
    <w:rsid w:val="00047E76"/>
    <w:rsid w:val="0005001C"/>
    <w:rsid w:val="000501D0"/>
    <w:rsid w:val="00050858"/>
    <w:rsid w:val="00050996"/>
    <w:rsid w:val="00050FEB"/>
    <w:rsid w:val="000525DB"/>
    <w:rsid w:val="00054026"/>
    <w:rsid w:val="00054228"/>
    <w:rsid w:val="0005530E"/>
    <w:rsid w:val="000565E5"/>
    <w:rsid w:val="00057225"/>
    <w:rsid w:val="000601FF"/>
    <w:rsid w:val="00060887"/>
    <w:rsid w:val="0006218D"/>
    <w:rsid w:val="00062208"/>
    <w:rsid w:val="0006304D"/>
    <w:rsid w:val="00063D96"/>
    <w:rsid w:val="00064234"/>
    <w:rsid w:val="000644FF"/>
    <w:rsid w:val="00065092"/>
    <w:rsid w:val="00065F70"/>
    <w:rsid w:val="00066D83"/>
    <w:rsid w:val="00067240"/>
    <w:rsid w:val="0007038F"/>
    <w:rsid w:val="000703FD"/>
    <w:rsid w:val="00070C0B"/>
    <w:rsid w:val="00070D40"/>
    <w:rsid w:val="00070F8C"/>
    <w:rsid w:val="00072182"/>
    <w:rsid w:val="000724EF"/>
    <w:rsid w:val="0007403B"/>
    <w:rsid w:val="00075124"/>
    <w:rsid w:val="000760B5"/>
    <w:rsid w:val="0007611C"/>
    <w:rsid w:val="00077579"/>
    <w:rsid w:val="00080118"/>
    <w:rsid w:val="00080E6F"/>
    <w:rsid w:val="000810D4"/>
    <w:rsid w:val="00082B3B"/>
    <w:rsid w:val="000833DC"/>
    <w:rsid w:val="00083588"/>
    <w:rsid w:val="00083B5E"/>
    <w:rsid w:val="000842A5"/>
    <w:rsid w:val="00084487"/>
    <w:rsid w:val="00084563"/>
    <w:rsid w:val="000845E2"/>
    <w:rsid w:val="000848B9"/>
    <w:rsid w:val="00084B25"/>
    <w:rsid w:val="0008573D"/>
    <w:rsid w:val="000857E9"/>
    <w:rsid w:val="00085D9B"/>
    <w:rsid w:val="00086054"/>
    <w:rsid w:val="000863F9"/>
    <w:rsid w:val="00087F4F"/>
    <w:rsid w:val="000907D8"/>
    <w:rsid w:val="0009097B"/>
    <w:rsid w:val="000910BA"/>
    <w:rsid w:val="00092886"/>
    <w:rsid w:val="00093377"/>
    <w:rsid w:val="00093530"/>
    <w:rsid w:val="00095551"/>
    <w:rsid w:val="000961E5"/>
    <w:rsid w:val="000966E3"/>
    <w:rsid w:val="000A0C21"/>
    <w:rsid w:val="000A16AA"/>
    <w:rsid w:val="000A26FB"/>
    <w:rsid w:val="000A4522"/>
    <w:rsid w:val="000A4B09"/>
    <w:rsid w:val="000A606B"/>
    <w:rsid w:val="000A6FA2"/>
    <w:rsid w:val="000A77F2"/>
    <w:rsid w:val="000B12A1"/>
    <w:rsid w:val="000B15D4"/>
    <w:rsid w:val="000B1BFA"/>
    <w:rsid w:val="000B1EC2"/>
    <w:rsid w:val="000B29DB"/>
    <w:rsid w:val="000B2D22"/>
    <w:rsid w:val="000B443A"/>
    <w:rsid w:val="000B6043"/>
    <w:rsid w:val="000B6534"/>
    <w:rsid w:val="000B6DCB"/>
    <w:rsid w:val="000B73E2"/>
    <w:rsid w:val="000B7F08"/>
    <w:rsid w:val="000C05C2"/>
    <w:rsid w:val="000C06CF"/>
    <w:rsid w:val="000C0E8B"/>
    <w:rsid w:val="000C2C25"/>
    <w:rsid w:val="000C30BE"/>
    <w:rsid w:val="000C316E"/>
    <w:rsid w:val="000C45FA"/>
    <w:rsid w:val="000C491C"/>
    <w:rsid w:val="000C5767"/>
    <w:rsid w:val="000C6019"/>
    <w:rsid w:val="000C623A"/>
    <w:rsid w:val="000C78C0"/>
    <w:rsid w:val="000C7CA8"/>
    <w:rsid w:val="000C7DCB"/>
    <w:rsid w:val="000D1884"/>
    <w:rsid w:val="000D1986"/>
    <w:rsid w:val="000D1AD0"/>
    <w:rsid w:val="000D1EDC"/>
    <w:rsid w:val="000D1FD0"/>
    <w:rsid w:val="000D2993"/>
    <w:rsid w:val="000D392B"/>
    <w:rsid w:val="000D5E2C"/>
    <w:rsid w:val="000D6F6E"/>
    <w:rsid w:val="000D729D"/>
    <w:rsid w:val="000D738D"/>
    <w:rsid w:val="000D7C13"/>
    <w:rsid w:val="000E04C4"/>
    <w:rsid w:val="000E1A0C"/>
    <w:rsid w:val="000E2E54"/>
    <w:rsid w:val="000E3775"/>
    <w:rsid w:val="000E57AC"/>
    <w:rsid w:val="000E6BAF"/>
    <w:rsid w:val="000E6E1B"/>
    <w:rsid w:val="000E796A"/>
    <w:rsid w:val="000E7C9C"/>
    <w:rsid w:val="000F0777"/>
    <w:rsid w:val="000F0D33"/>
    <w:rsid w:val="000F10EB"/>
    <w:rsid w:val="000F25F8"/>
    <w:rsid w:val="000F3578"/>
    <w:rsid w:val="000F4129"/>
    <w:rsid w:val="000F4389"/>
    <w:rsid w:val="000F4E3F"/>
    <w:rsid w:val="000F7166"/>
    <w:rsid w:val="000F7CB6"/>
    <w:rsid w:val="00101B1B"/>
    <w:rsid w:val="00101FEF"/>
    <w:rsid w:val="00102414"/>
    <w:rsid w:val="00102CE4"/>
    <w:rsid w:val="00103BE9"/>
    <w:rsid w:val="00103E3B"/>
    <w:rsid w:val="00104B1F"/>
    <w:rsid w:val="00105411"/>
    <w:rsid w:val="0010623B"/>
    <w:rsid w:val="00106479"/>
    <w:rsid w:val="001075B4"/>
    <w:rsid w:val="00107888"/>
    <w:rsid w:val="00110650"/>
    <w:rsid w:val="0011079F"/>
    <w:rsid w:val="001110AF"/>
    <w:rsid w:val="00111721"/>
    <w:rsid w:val="00112417"/>
    <w:rsid w:val="00112ACE"/>
    <w:rsid w:val="0011422D"/>
    <w:rsid w:val="0011458F"/>
    <w:rsid w:val="001145A9"/>
    <w:rsid w:val="00115204"/>
    <w:rsid w:val="00115305"/>
    <w:rsid w:val="0011590D"/>
    <w:rsid w:val="00115DB6"/>
    <w:rsid w:val="0011602C"/>
    <w:rsid w:val="001178E8"/>
    <w:rsid w:val="00117D8A"/>
    <w:rsid w:val="00121338"/>
    <w:rsid w:val="00122248"/>
    <w:rsid w:val="001240BB"/>
    <w:rsid w:val="00124499"/>
    <w:rsid w:val="00124A8F"/>
    <w:rsid w:val="0012534D"/>
    <w:rsid w:val="0012627E"/>
    <w:rsid w:val="00126DF3"/>
    <w:rsid w:val="0013030F"/>
    <w:rsid w:val="001309A0"/>
    <w:rsid w:val="00130ED5"/>
    <w:rsid w:val="00132C8B"/>
    <w:rsid w:val="00133A67"/>
    <w:rsid w:val="00134BBA"/>
    <w:rsid w:val="00134E86"/>
    <w:rsid w:val="0013538F"/>
    <w:rsid w:val="00135936"/>
    <w:rsid w:val="00135A86"/>
    <w:rsid w:val="00136ACD"/>
    <w:rsid w:val="00136C96"/>
    <w:rsid w:val="0014175E"/>
    <w:rsid w:val="00141B45"/>
    <w:rsid w:val="00141B57"/>
    <w:rsid w:val="00142832"/>
    <w:rsid w:val="00142867"/>
    <w:rsid w:val="00143A36"/>
    <w:rsid w:val="00143EE6"/>
    <w:rsid w:val="00143F35"/>
    <w:rsid w:val="00144240"/>
    <w:rsid w:val="001452D0"/>
    <w:rsid w:val="00145497"/>
    <w:rsid w:val="00145C0F"/>
    <w:rsid w:val="00145C33"/>
    <w:rsid w:val="0015018D"/>
    <w:rsid w:val="0015135E"/>
    <w:rsid w:val="001513E7"/>
    <w:rsid w:val="0015291E"/>
    <w:rsid w:val="00153DB6"/>
    <w:rsid w:val="00154739"/>
    <w:rsid w:val="00154F7B"/>
    <w:rsid w:val="0015521C"/>
    <w:rsid w:val="001557A4"/>
    <w:rsid w:val="00155D2D"/>
    <w:rsid w:val="00156412"/>
    <w:rsid w:val="00156A09"/>
    <w:rsid w:val="00156B7A"/>
    <w:rsid w:val="0015700C"/>
    <w:rsid w:val="00160854"/>
    <w:rsid w:val="001616BE"/>
    <w:rsid w:val="00163093"/>
    <w:rsid w:val="00163472"/>
    <w:rsid w:val="00163671"/>
    <w:rsid w:val="0016372D"/>
    <w:rsid w:val="001641FB"/>
    <w:rsid w:val="00164435"/>
    <w:rsid w:val="00164E7C"/>
    <w:rsid w:val="00165030"/>
    <w:rsid w:val="00165916"/>
    <w:rsid w:val="0016618D"/>
    <w:rsid w:val="00166602"/>
    <w:rsid w:val="0016677E"/>
    <w:rsid w:val="0016679A"/>
    <w:rsid w:val="00170BE4"/>
    <w:rsid w:val="00172A59"/>
    <w:rsid w:val="00173EF2"/>
    <w:rsid w:val="00173FF4"/>
    <w:rsid w:val="0017446F"/>
    <w:rsid w:val="00176B16"/>
    <w:rsid w:val="00177489"/>
    <w:rsid w:val="00177CC9"/>
    <w:rsid w:val="00177E1A"/>
    <w:rsid w:val="00180714"/>
    <w:rsid w:val="00181AB8"/>
    <w:rsid w:val="001831EE"/>
    <w:rsid w:val="00183302"/>
    <w:rsid w:val="00183467"/>
    <w:rsid w:val="00184BE1"/>
    <w:rsid w:val="00184F17"/>
    <w:rsid w:val="0018699E"/>
    <w:rsid w:val="00186B3A"/>
    <w:rsid w:val="00187539"/>
    <w:rsid w:val="00190127"/>
    <w:rsid w:val="001911E0"/>
    <w:rsid w:val="001916B8"/>
    <w:rsid w:val="00192588"/>
    <w:rsid w:val="00192B71"/>
    <w:rsid w:val="0019400F"/>
    <w:rsid w:val="00194F43"/>
    <w:rsid w:val="00195807"/>
    <w:rsid w:val="001A00F8"/>
    <w:rsid w:val="001A0175"/>
    <w:rsid w:val="001A0874"/>
    <w:rsid w:val="001A0B8C"/>
    <w:rsid w:val="001A17FA"/>
    <w:rsid w:val="001A204F"/>
    <w:rsid w:val="001A3651"/>
    <w:rsid w:val="001A6028"/>
    <w:rsid w:val="001A62ED"/>
    <w:rsid w:val="001A7B69"/>
    <w:rsid w:val="001A7C42"/>
    <w:rsid w:val="001B124E"/>
    <w:rsid w:val="001B1393"/>
    <w:rsid w:val="001B2504"/>
    <w:rsid w:val="001B39A7"/>
    <w:rsid w:val="001B3C0D"/>
    <w:rsid w:val="001B3E04"/>
    <w:rsid w:val="001B4B38"/>
    <w:rsid w:val="001B55B2"/>
    <w:rsid w:val="001B613D"/>
    <w:rsid w:val="001C01F5"/>
    <w:rsid w:val="001C02D8"/>
    <w:rsid w:val="001C04D5"/>
    <w:rsid w:val="001C063F"/>
    <w:rsid w:val="001C0AE0"/>
    <w:rsid w:val="001C1036"/>
    <w:rsid w:val="001C289D"/>
    <w:rsid w:val="001C36CA"/>
    <w:rsid w:val="001C5003"/>
    <w:rsid w:val="001C5110"/>
    <w:rsid w:val="001C5423"/>
    <w:rsid w:val="001C5467"/>
    <w:rsid w:val="001C591C"/>
    <w:rsid w:val="001C699F"/>
    <w:rsid w:val="001C7197"/>
    <w:rsid w:val="001C72B9"/>
    <w:rsid w:val="001C7DBD"/>
    <w:rsid w:val="001D04A7"/>
    <w:rsid w:val="001D0C88"/>
    <w:rsid w:val="001D0EB4"/>
    <w:rsid w:val="001D107B"/>
    <w:rsid w:val="001D1B25"/>
    <w:rsid w:val="001D2950"/>
    <w:rsid w:val="001D2E60"/>
    <w:rsid w:val="001D3FAF"/>
    <w:rsid w:val="001D4520"/>
    <w:rsid w:val="001D486F"/>
    <w:rsid w:val="001D4CD1"/>
    <w:rsid w:val="001D518C"/>
    <w:rsid w:val="001D6654"/>
    <w:rsid w:val="001D69B3"/>
    <w:rsid w:val="001E075B"/>
    <w:rsid w:val="001E199D"/>
    <w:rsid w:val="001E2F11"/>
    <w:rsid w:val="001E30C0"/>
    <w:rsid w:val="001E3259"/>
    <w:rsid w:val="001E3413"/>
    <w:rsid w:val="001E34C4"/>
    <w:rsid w:val="001E440B"/>
    <w:rsid w:val="001E49D4"/>
    <w:rsid w:val="001E547A"/>
    <w:rsid w:val="001E551A"/>
    <w:rsid w:val="001E61D6"/>
    <w:rsid w:val="001E6B02"/>
    <w:rsid w:val="001E6C41"/>
    <w:rsid w:val="001F0083"/>
    <w:rsid w:val="001F0B54"/>
    <w:rsid w:val="001F0CCF"/>
    <w:rsid w:val="001F0D80"/>
    <w:rsid w:val="001F0FBF"/>
    <w:rsid w:val="001F1AD1"/>
    <w:rsid w:val="001F38D6"/>
    <w:rsid w:val="001F38F4"/>
    <w:rsid w:val="001F41AB"/>
    <w:rsid w:val="001F46C3"/>
    <w:rsid w:val="001F4723"/>
    <w:rsid w:val="001F4999"/>
    <w:rsid w:val="001F5451"/>
    <w:rsid w:val="001F6038"/>
    <w:rsid w:val="001F6B25"/>
    <w:rsid w:val="001F71A6"/>
    <w:rsid w:val="0020000F"/>
    <w:rsid w:val="00200473"/>
    <w:rsid w:val="00202B42"/>
    <w:rsid w:val="00202EC8"/>
    <w:rsid w:val="002032FE"/>
    <w:rsid w:val="00204BC0"/>
    <w:rsid w:val="00204C52"/>
    <w:rsid w:val="00207FFB"/>
    <w:rsid w:val="00212CE7"/>
    <w:rsid w:val="002134BD"/>
    <w:rsid w:val="00216515"/>
    <w:rsid w:val="0021653A"/>
    <w:rsid w:val="002173C8"/>
    <w:rsid w:val="002204DD"/>
    <w:rsid w:val="00220F63"/>
    <w:rsid w:val="002222F8"/>
    <w:rsid w:val="002224F4"/>
    <w:rsid w:val="002227D0"/>
    <w:rsid w:val="00223313"/>
    <w:rsid w:val="002234B4"/>
    <w:rsid w:val="002236C3"/>
    <w:rsid w:val="00223DC5"/>
    <w:rsid w:val="002248DE"/>
    <w:rsid w:val="00224F5D"/>
    <w:rsid w:val="00226F06"/>
    <w:rsid w:val="00230C21"/>
    <w:rsid w:val="002310E5"/>
    <w:rsid w:val="0023159A"/>
    <w:rsid w:val="00231686"/>
    <w:rsid w:val="00233F05"/>
    <w:rsid w:val="00235069"/>
    <w:rsid w:val="0023541C"/>
    <w:rsid w:val="00235B9F"/>
    <w:rsid w:val="0023613D"/>
    <w:rsid w:val="00236217"/>
    <w:rsid w:val="00236672"/>
    <w:rsid w:val="002366E7"/>
    <w:rsid w:val="002367BF"/>
    <w:rsid w:val="002368C3"/>
    <w:rsid w:val="00236D7B"/>
    <w:rsid w:val="0024053D"/>
    <w:rsid w:val="00240967"/>
    <w:rsid w:val="002431BC"/>
    <w:rsid w:val="00243698"/>
    <w:rsid w:val="00243B7C"/>
    <w:rsid w:val="00247918"/>
    <w:rsid w:val="00251761"/>
    <w:rsid w:val="00252409"/>
    <w:rsid w:val="00252CF6"/>
    <w:rsid w:val="002535D6"/>
    <w:rsid w:val="0025391B"/>
    <w:rsid w:val="0025515B"/>
    <w:rsid w:val="00255962"/>
    <w:rsid w:val="00255E37"/>
    <w:rsid w:val="002578DA"/>
    <w:rsid w:val="00257B05"/>
    <w:rsid w:val="00260430"/>
    <w:rsid w:val="00261839"/>
    <w:rsid w:val="0026195D"/>
    <w:rsid w:val="00261A9A"/>
    <w:rsid w:val="00261FED"/>
    <w:rsid w:val="0026226A"/>
    <w:rsid w:val="00262C0F"/>
    <w:rsid w:val="00262CA9"/>
    <w:rsid w:val="00263192"/>
    <w:rsid w:val="00263212"/>
    <w:rsid w:val="002638CA"/>
    <w:rsid w:val="00264156"/>
    <w:rsid w:val="00264E91"/>
    <w:rsid w:val="00265EC4"/>
    <w:rsid w:val="00266675"/>
    <w:rsid w:val="002724D1"/>
    <w:rsid w:val="00272FF3"/>
    <w:rsid w:val="0027321E"/>
    <w:rsid w:val="00273659"/>
    <w:rsid w:val="002742C0"/>
    <w:rsid w:val="00274E76"/>
    <w:rsid w:val="00275F02"/>
    <w:rsid w:val="00277CF1"/>
    <w:rsid w:val="00280124"/>
    <w:rsid w:val="00280633"/>
    <w:rsid w:val="002807F9"/>
    <w:rsid w:val="00280E21"/>
    <w:rsid w:val="00281EAA"/>
    <w:rsid w:val="00281EDE"/>
    <w:rsid w:val="00281F6C"/>
    <w:rsid w:val="00282A7F"/>
    <w:rsid w:val="00282E69"/>
    <w:rsid w:val="00282E9A"/>
    <w:rsid w:val="0028388D"/>
    <w:rsid w:val="00283D65"/>
    <w:rsid w:val="00284713"/>
    <w:rsid w:val="002860F6"/>
    <w:rsid w:val="0028626F"/>
    <w:rsid w:val="0028635A"/>
    <w:rsid w:val="0028673E"/>
    <w:rsid w:val="002869C4"/>
    <w:rsid w:val="002878B9"/>
    <w:rsid w:val="0029045C"/>
    <w:rsid w:val="00290C95"/>
    <w:rsid w:val="00291B0E"/>
    <w:rsid w:val="00292301"/>
    <w:rsid w:val="00293D0A"/>
    <w:rsid w:val="002946ED"/>
    <w:rsid w:val="002957EC"/>
    <w:rsid w:val="00296266"/>
    <w:rsid w:val="00296B9A"/>
    <w:rsid w:val="00296FFC"/>
    <w:rsid w:val="00297811"/>
    <w:rsid w:val="0029795F"/>
    <w:rsid w:val="00297D65"/>
    <w:rsid w:val="002A0571"/>
    <w:rsid w:val="002A0C3E"/>
    <w:rsid w:val="002A0C4A"/>
    <w:rsid w:val="002A12FA"/>
    <w:rsid w:val="002A14DC"/>
    <w:rsid w:val="002A1C20"/>
    <w:rsid w:val="002A1CB6"/>
    <w:rsid w:val="002A2210"/>
    <w:rsid w:val="002A2C8D"/>
    <w:rsid w:val="002A436C"/>
    <w:rsid w:val="002A5263"/>
    <w:rsid w:val="002A5625"/>
    <w:rsid w:val="002A5ECF"/>
    <w:rsid w:val="002A6215"/>
    <w:rsid w:val="002A688F"/>
    <w:rsid w:val="002A7294"/>
    <w:rsid w:val="002A73C8"/>
    <w:rsid w:val="002A7B8E"/>
    <w:rsid w:val="002B0AE2"/>
    <w:rsid w:val="002B0CC2"/>
    <w:rsid w:val="002B1D14"/>
    <w:rsid w:val="002B2068"/>
    <w:rsid w:val="002B269A"/>
    <w:rsid w:val="002B2D95"/>
    <w:rsid w:val="002B40CD"/>
    <w:rsid w:val="002B51E5"/>
    <w:rsid w:val="002B638F"/>
    <w:rsid w:val="002B6964"/>
    <w:rsid w:val="002B699A"/>
    <w:rsid w:val="002B7165"/>
    <w:rsid w:val="002B78E0"/>
    <w:rsid w:val="002B7B21"/>
    <w:rsid w:val="002C050F"/>
    <w:rsid w:val="002C11E6"/>
    <w:rsid w:val="002C1ADF"/>
    <w:rsid w:val="002C2FEB"/>
    <w:rsid w:val="002C30D0"/>
    <w:rsid w:val="002C36F5"/>
    <w:rsid w:val="002C3DE6"/>
    <w:rsid w:val="002C4D6B"/>
    <w:rsid w:val="002C6BB4"/>
    <w:rsid w:val="002C7DB5"/>
    <w:rsid w:val="002D03D4"/>
    <w:rsid w:val="002D067D"/>
    <w:rsid w:val="002D0C31"/>
    <w:rsid w:val="002D271B"/>
    <w:rsid w:val="002D3282"/>
    <w:rsid w:val="002D40E1"/>
    <w:rsid w:val="002D49C2"/>
    <w:rsid w:val="002D583C"/>
    <w:rsid w:val="002E082B"/>
    <w:rsid w:val="002E17B1"/>
    <w:rsid w:val="002E26CC"/>
    <w:rsid w:val="002E3584"/>
    <w:rsid w:val="002E394D"/>
    <w:rsid w:val="002E77CE"/>
    <w:rsid w:val="002F05AF"/>
    <w:rsid w:val="002F1FCA"/>
    <w:rsid w:val="002F20B8"/>
    <w:rsid w:val="002F3096"/>
    <w:rsid w:val="002F3D4E"/>
    <w:rsid w:val="002F4775"/>
    <w:rsid w:val="002F4C51"/>
    <w:rsid w:val="002F5AFE"/>
    <w:rsid w:val="002F5C51"/>
    <w:rsid w:val="002F7D79"/>
    <w:rsid w:val="00301C8F"/>
    <w:rsid w:val="0030258E"/>
    <w:rsid w:val="003035AE"/>
    <w:rsid w:val="0030421A"/>
    <w:rsid w:val="0030475F"/>
    <w:rsid w:val="0030517C"/>
    <w:rsid w:val="0030530C"/>
    <w:rsid w:val="00306580"/>
    <w:rsid w:val="00306632"/>
    <w:rsid w:val="00306874"/>
    <w:rsid w:val="003069AE"/>
    <w:rsid w:val="0030710B"/>
    <w:rsid w:val="00307AB8"/>
    <w:rsid w:val="00310012"/>
    <w:rsid w:val="003103D3"/>
    <w:rsid w:val="00310A0D"/>
    <w:rsid w:val="00310A1C"/>
    <w:rsid w:val="00310F2C"/>
    <w:rsid w:val="003127F2"/>
    <w:rsid w:val="003132D7"/>
    <w:rsid w:val="003133C9"/>
    <w:rsid w:val="00314562"/>
    <w:rsid w:val="003149B1"/>
    <w:rsid w:val="00315259"/>
    <w:rsid w:val="00315590"/>
    <w:rsid w:val="00320262"/>
    <w:rsid w:val="00320B1C"/>
    <w:rsid w:val="00320B23"/>
    <w:rsid w:val="00321180"/>
    <w:rsid w:val="003213DC"/>
    <w:rsid w:val="00321B5D"/>
    <w:rsid w:val="00323B8C"/>
    <w:rsid w:val="00325096"/>
    <w:rsid w:val="0032528D"/>
    <w:rsid w:val="003252EF"/>
    <w:rsid w:val="00325695"/>
    <w:rsid w:val="003256DC"/>
    <w:rsid w:val="003257BD"/>
    <w:rsid w:val="003258A7"/>
    <w:rsid w:val="003261B2"/>
    <w:rsid w:val="003270EA"/>
    <w:rsid w:val="00327B10"/>
    <w:rsid w:val="00331D90"/>
    <w:rsid w:val="00331E6E"/>
    <w:rsid w:val="003323F4"/>
    <w:rsid w:val="003336DE"/>
    <w:rsid w:val="003338C6"/>
    <w:rsid w:val="003340C9"/>
    <w:rsid w:val="00334409"/>
    <w:rsid w:val="00334A26"/>
    <w:rsid w:val="00335846"/>
    <w:rsid w:val="00336974"/>
    <w:rsid w:val="003369D4"/>
    <w:rsid w:val="00336CE7"/>
    <w:rsid w:val="00337BC2"/>
    <w:rsid w:val="00337D81"/>
    <w:rsid w:val="00340107"/>
    <w:rsid w:val="00340291"/>
    <w:rsid w:val="003405AD"/>
    <w:rsid w:val="003409B0"/>
    <w:rsid w:val="003416E5"/>
    <w:rsid w:val="003419EF"/>
    <w:rsid w:val="003426AC"/>
    <w:rsid w:val="003438E1"/>
    <w:rsid w:val="003447B3"/>
    <w:rsid w:val="00345082"/>
    <w:rsid w:val="00346CB9"/>
    <w:rsid w:val="00347C81"/>
    <w:rsid w:val="00350553"/>
    <w:rsid w:val="003527FB"/>
    <w:rsid w:val="003528D1"/>
    <w:rsid w:val="00354726"/>
    <w:rsid w:val="00354AB0"/>
    <w:rsid w:val="00354F95"/>
    <w:rsid w:val="0035546D"/>
    <w:rsid w:val="0035606B"/>
    <w:rsid w:val="0035606F"/>
    <w:rsid w:val="00356E09"/>
    <w:rsid w:val="003573F3"/>
    <w:rsid w:val="003601F3"/>
    <w:rsid w:val="00360429"/>
    <w:rsid w:val="00360845"/>
    <w:rsid w:val="003614A7"/>
    <w:rsid w:val="00361578"/>
    <w:rsid w:val="003633AF"/>
    <w:rsid w:val="0036365D"/>
    <w:rsid w:val="00364BE5"/>
    <w:rsid w:val="00365206"/>
    <w:rsid w:val="00366654"/>
    <w:rsid w:val="00366B24"/>
    <w:rsid w:val="00367E64"/>
    <w:rsid w:val="0037061B"/>
    <w:rsid w:val="003712D7"/>
    <w:rsid w:val="00374C03"/>
    <w:rsid w:val="00374F2F"/>
    <w:rsid w:val="003751B0"/>
    <w:rsid w:val="00375F4F"/>
    <w:rsid w:val="003763D7"/>
    <w:rsid w:val="003765A6"/>
    <w:rsid w:val="003775B0"/>
    <w:rsid w:val="003801E1"/>
    <w:rsid w:val="003819CB"/>
    <w:rsid w:val="00381D86"/>
    <w:rsid w:val="00382336"/>
    <w:rsid w:val="00383BA0"/>
    <w:rsid w:val="0038408F"/>
    <w:rsid w:val="003842B6"/>
    <w:rsid w:val="00385364"/>
    <w:rsid w:val="00385ACF"/>
    <w:rsid w:val="00385F0E"/>
    <w:rsid w:val="003866CA"/>
    <w:rsid w:val="00386713"/>
    <w:rsid w:val="00387138"/>
    <w:rsid w:val="00387337"/>
    <w:rsid w:val="0038752B"/>
    <w:rsid w:val="0038762B"/>
    <w:rsid w:val="00387BDF"/>
    <w:rsid w:val="00390013"/>
    <w:rsid w:val="00393906"/>
    <w:rsid w:val="00394568"/>
    <w:rsid w:val="00394CDE"/>
    <w:rsid w:val="0039533A"/>
    <w:rsid w:val="003955A7"/>
    <w:rsid w:val="003959B7"/>
    <w:rsid w:val="00396AAD"/>
    <w:rsid w:val="00396BF1"/>
    <w:rsid w:val="00396E46"/>
    <w:rsid w:val="003A19FD"/>
    <w:rsid w:val="003A2D3E"/>
    <w:rsid w:val="003A37B6"/>
    <w:rsid w:val="003A5EBC"/>
    <w:rsid w:val="003A6BD1"/>
    <w:rsid w:val="003A6C6F"/>
    <w:rsid w:val="003A6E88"/>
    <w:rsid w:val="003A7165"/>
    <w:rsid w:val="003B055B"/>
    <w:rsid w:val="003B0E2B"/>
    <w:rsid w:val="003B0FC9"/>
    <w:rsid w:val="003B1079"/>
    <w:rsid w:val="003B2533"/>
    <w:rsid w:val="003B254F"/>
    <w:rsid w:val="003B4044"/>
    <w:rsid w:val="003B4CDF"/>
    <w:rsid w:val="003B7633"/>
    <w:rsid w:val="003C0420"/>
    <w:rsid w:val="003C11D2"/>
    <w:rsid w:val="003C1CC6"/>
    <w:rsid w:val="003C2F6F"/>
    <w:rsid w:val="003C37AD"/>
    <w:rsid w:val="003C3E92"/>
    <w:rsid w:val="003C46B5"/>
    <w:rsid w:val="003C56CE"/>
    <w:rsid w:val="003C58A8"/>
    <w:rsid w:val="003C5C7B"/>
    <w:rsid w:val="003C5F7B"/>
    <w:rsid w:val="003C6008"/>
    <w:rsid w:val="003C6051"/>
    <w:rsid w:val="003C608C"/>
    <w:rsid w:val="003D0023"/>
    <w:rsid w:val="003D0144"/>
    <w:rsid w:val="003D06D7"/>
    <w:rsid w:val="003D10B3"/>
    <w:rsid w:val="003D1A73"/>
    <w:rsid w:val="003D2D67"/>
    <w:rsid w:val="003D37D1"/>
    <w:rsid w:val="003D57FA"/>
    <w:rsid w:val="003D6DB8"/>
    <w:rsid w:val="003D73CF"/>
    <w:rsid w:val="003E0AAD"/>
    <w:rsid w:val="003E1496"/>
    <w:rsid w:val="003E1CA1"/>
    <w:rsid w:val="003E2582"/>
    <w:rsid w:val="003E3CAD"/>
    <w:rsid w:val="003E43AE"/>
    <w:rsid w:val="003E535F"/>
    <w:rsid w:val="003E72BE"/>
    <w:rsid w:val="003F1833"/>
    <w:rsid w:val="003F2715"/>
    <w:rsid w:val="003F30F5"/>
    <w:rsid w:val="003F4DAB"/>
    <w:rsid w:val="003F4DD8"/>
    <w:rsid w:val="003F68E3"/>
    <w:rsid w:val="003F6BD1"/>
    <w:rsid w:val="003F6DDB"/>
    <w:rsid w:val="003F6FB9"/>
    <w:rsid w:val="0040009A"/>
    <w:rsid w:val="0040020C"/>
    <w:rsid w:val="00400B11"/>
    <w:rsid w:val="00403F79"/>
    <w:rsid w:val="0040436B"/>
    <w:rsid w:val="004043AA"/>
    <w:rsid w:val="00404649"/>
    <w:rsid w:val="004053BB"/>
    <w:rsid w:val="00405E62"/>
    <w:rsid w:val="00406555"/>
    <w:rsid w:val="00407925"/>
    <w:rsid w:val="0041000D"/>
    <w:rsid w:val="00411118"/>
    <w:rsid w:val="00411686"/>
    <w:rsid w:val="004132E6"/>
    <w:rsid w:val="00413C83"/>
    <w:rsid w:val="00414150"/>
    <w:rsid w:val="00414703"/>
    <w:rsid w:val="004151FF"/>
    <w:rsid w:val="0041557C"/>
    <w:rsid w:val="00415C61"/>
    <w:rsid w:val="0041726D"/>
    <w:rsid w:val="004176F7"/>
    <w:rsid w:val="004202B2"/>
    <w:rsid w:val="004204E1"/>
    <w:rsid w:val="00420563"/>
    <w:rsid w:val="0042082D"/>
    <w:rsid w:val="00420BB6"/>
    <w:rsid w:val="004216E1"/>
    <w:rsid w:val="00421D4F"/>
    <w:rsid w:val="004221A3"/>
    <w:rsid w:val="00423A99"/>
    <w:rsid w:val="004245E6"/>
    <w:rsid w:val="00424A10"/>
    <w:rsid w:val="00425579"/>
    <w:rsid w:val="004263EC"/>
    <w:rsid w:val="00426AE4"/>
    <w:rsid w:val="004272E4"/>
    <w:rsid w:val="004277A9"/>
    <w:rsid w:val="004300B7"/>
    <w:rsid w:val="00430195"/>
    <w:rsid w:val="00430671"/>
    <w:rsid w:val="004306F5"/>
    <w:rsid w:val="00430F53"/>
    <w:rsid w:val="00430FC8"/>
    <w:rsid w:val="0043130B"/>
    <w:rsid w:val="00432653"/>
    <w:rsid w:val="0043529F"/>
    <w:rsid w:val="00436CDB"/>
    <w:rsid w:val="00436F95"/>
    <w:rsid w:val="004371EC"/>
    <w:rsid w:val="00437F69"/>
    <w:rsid w:val="00437FD5"/>
    <w:rsid w:val="00440075"/>
    <w:rsid w:val="00440636"/>
    <w:rsid w:val="004410F0"/>
    <w:rsid w:val="004424AB"/>
    <w:rsid w:val="0044272F"/>
    <w:rsid w:val="00442F43"/>
    <w:rsid w:val="00443C31"/>
    <w:rsid w:val="00443E3A"/>
    <w:rsid w:val="00445A36"/>
    <w:rsid w:val="004466FE"/>
    <w:rsid w:val="00446BE0"/>
    <w:rsid w:val="004476ED"/>
    <w:rsid w:val="00451C73"/>
    <w:rsid w:val="00452445"/>
    <w:rsid w:val="0045335D"/>
    <w:rsid w:val="004538A0"/>
    <w:rsid w:val="00454944"/>
    <w:rsid w:val="00454A7E"/>
    <w:rsid w:val="00454BBF"/>
    <w:rsid w:val="004556AB"/>
    <w:rsid w:val="004573BA"/>
    <w:rsid w:val="00457502"/>
    <w:rsid w:val="00457C35"/>
    <w:rsid w:val="00461A2E"/>
    <w:rsid w:val="004622A3"/>
    <w:rsid w:val="00462C78"/>
    <w:rsid w:val="00462CC0"/>
    <w:rsid w:val="00463344"/>
    <w:rsid w:val="0046381B"/>
    <w:rsid w:val="0046405E"/>
    <w:rsid w:val="00464060"/>
    <w:rsid w:val="004655EA"/>
    <w:rsid w:val="00465B5D"/>
    <w:rsid w:val="00465F17"/>
    <w:rsid w:val="004666C7"/>
    <w:rsid w:val="00466860"/>
    <w:rsid w:val="00471534"/>
    <w:rsid w:val="00474E8C"/>
    <w:rsid w:val="00475D25"/>
    <w:rsid w:val="00476582"/>
    <w:rsid w:val="00476D49"/>
    <w:rsid w:val="0048046F"/>
    <w:rsid w:val="0048126D"/>
    <w:rsid w:val="00481BFD"/>
    <w:rsid w:val="00482AD3"/>
    <w:rsid w:val="0048302D"/>
    <w:rsid w:val="00485E9E"/>
    <w:rsid w:val="0048694F"/>
    <w:rsid w:val="00487F42"/>
    <w:rsid w:val="00490275"/>
    <w:rsid w:val="004908AB"/>
    <w:rsid w:val="0049186E"/>
    <w:rsid w:val="004922CE"/>
    <w:rsid w:val="00492BCA"/>
    <w:rsid w:val="00494F09"/>
    <w:rsid w:val="00495697"/>
    <w:rsid w:val="00495845"/>
    <w:rsid w:val="0049589F"/>
    <w:rsid w:val="00495A8A"/>
    <w:rsid w:val="00496D03"/>
    <w:rsid w:val="004975E3"/>
    <w:rsid w:val="00497DEA"/>
    <w:rsid w:val="004A01D9"/>
    <w:rsid w:val="004A1062"/>
    <w:rsid w:val="004A1282"/>
    <w:rsid w:val="004A16BD"/>
    <w:rsid w:val="004A191A"/>
    <w:rsid w:val="004A1C53"/>
    <w:rsid w:val="004A2B18"/>
    <w:rsid w:val="004A2D2F"/>
    <w:rsid w:val="004A2F32"/>
    <w:rsid w:val="004A37D5"/>
    <w:rsid w:val="004A3FDA"/>
    <w:rsid w:val="004A4A1A"/>
    <w:rsid w:val="004A4B67"/>
    <w:rsid w:val="004A4B74"/>
    <w:rsid w:val="004A51E9"/>
    <w:rsid w:val="004A532D"/>
    <w:rsid w:val="004A5706"/>
    <w:rsid w:val="004A5CFF"/>
    <w:rsid w:val="004A66B8"/>
    <w:rsid w:val="004A6D8D"/>
    <w:rsid w:val="004A6DEA"/>
    <w:rsid w:val="004A7143"/>
    <w:rsid w:val="004A726A"/>
    <w:rsid w:val="004B1446"/>
    <w:rsid w:val="004B1D16"/>
    <w:rsid w:val="004B2DFB"/>
    <w:rsid w:val="004B2F59"/>
    <w:rsid w:val="004B4E8D"/>
    <w:rsid w:val="004B5877"/>
    <w:rsid w:val="004B5BC1"/>
    <w:rsid w:val="004C0EE7"/>
    <w:rsid w:val="004C13D5"/>
    <w:rsid w:val="004C1784"/>
    <w:rsid w:val="004C1C05"/>
    <w:rsid w:val="004C3719"/>
    <w:rsid w:val="004C409B"/>
    <w:rsid w:val="004C5169"/>
    <w:rsid w:val="004C58EB"/>
    <w:rsid w:val="004C5938"/>
    <w:rsid w:val="004C5C00"/>
    <w:rsid w:val="004C5D36"/>
    <w:rsid w:val="004C5EEF"/>
    <w:rsid w:val="004C65EF"/>
    <w:rsid w:val="004C6C4A"/>
    <w:rsid w:val="004C72AA"/>
    <w:rsid w:val="004D0226"/>
    <w:rsid w:val="004D095F"/>
    <w:rsid w:val="004D17BD"/>
    <w:rsid w:val="004D2172"/>
    <w:rsid w:val="004D52B7"/>
    <w:rsid w:val="004D551B"/>
    <w:rsid w:val="004D62E1"/>
    <w:rsid w:val="004D661C"/>
    <w:rsid w:val="004D7054"/>
    <w:rsid w:val="004E02CD"/>
    <w:rsid w:val="004E0575"/>
    <w:rsid w:val="004E0C7F"/>
    <w:rsid w:val="004E0F2B"/>
    <w:rsid w:val="004E1D27"/>
    <w:rsid w:val="004E29BB"/>
    <w:rsid w:val="004E3765"/>
    <w:rsid w:val="004E747F"/>
    <w:rsid w:val="004E7873"/>
    <w:rsid w:val="004F0C0B"/>
    <w:rsid w:val="004F290E"/>
    <w:rsid w:val="004F2C68"/>
    <w:rsid w:val="004F3C50"/>
    <w:rsid w:val="004F4678"/>
    <w:rsid w:val="004F4936"/>
    <w:rsid w:val="004F52CE"/>
    <w:rsid w:val="004F54E7"/>
    <w:rsid w:val="004F6BE2"/>
    <w:rsid w:val="004F709A"/>
    <w:rsid w:val="004F7535"/>
    <w:rsid w:val="004F78D7"/>
    <w:rsid w:val="00500139"/>
    <w:rsid w:val="00500431"/>
    <w:rsid w:val="005006FA"/>
    <w:rsid w:val="0050131D"/>
    <w:rsid w:val="005017D6"/>
    <w:rsid w:val="00501C58"/>
    <w:rsid w:val="00501ECA"/>
    <w:rsid w:val="005027E2"/>
    <w:rsid w:val="00502B97"/>
    <w:rsid w:val="00504489"/>
    <w:rsid w:val="00504D8F"/>
    <w:rsid w:val="00504F4C"/>
    <w:rsid w:val="0050510D"/>
    <w:rsid w:val="00505590"/>
    <w:rsid w:val="00505CB5"/>
    <w:rsid w:val="00507621"/>
    <w:rsid w:val="00507F81"/>
    <w:rsid w:val="00510547"/>
    <w:rsid w:val="00510B76"/>
    <w:rsid w:val="0051125D"/>
    <w:rsid w:val="0051156E"/>
    <w:rsid w:val="00511C85"/>
    <w:rsid w:val="005146ED"/>
    <w:rsid w:val="005148B8"/>
    <w:rsid w:val="00514E7C"/>
    <w:rsid w:val="005155EA"/>
    <w:rsid w:val="005157D4"/>
    <w:rsid w:val="00515F9F"/>
    <w:rsid w:val="00516776"/>
    <w:rsid w:val="005168EF"/>
    <w:rsid w:val="00517101"/>
    <w:rsid w:val="0051725B"/>
    <w:rsid w:val="00517E19"/>
    <w:rsid w:val="00520BFA"/>
    <w:rsid w:val="00520FFD"/>
    <w:rsid w:val="00523BF6"/>
    <w:rsid w:val="005250AA"/>
    <w:rsid w:val="00525DA6"/>
    <w:rsid w:val="00530B5E"/>
    <w:rsid w:val="00530EB7"/>
    <w:rsid w:val="0053124F"/>
    <w:rsid w:val="00531340"/>
    <w:rsid w:val="00531B0D"/>
    <w:rsid w:val="00532090"/>
    <w:rsid w:val="005323F2"/>
    <w:rsid w:val="005331D5"/>
    <w:rsid w:val="00533AE5"/>
    <w:rsid w:val="00534B79"/>
    <w:rsid w:val="00537BB0"/>
    <w:rsid w:val="0054060F"/>
    <w:rsid w:val="00540A1F"/>
    <w:rsid w:val="0054172A"/>
    <w:rsid w:val="0054227B"/>
    <w:rsid w:val="00542820"/>
    <w:rsid w:val="0054288C"/>
    <w:rsid w:val="00542978"/>
    <w:rsid w:val="00542BB6"/>
    <w:rsid w:val="00543800"/>
    <w:rsid w:val="00543DFB"/>
    <w:rsid w:val="00544153"/>
    <w:rsid w:val="0054533E"/>
    <w:rsid w:val="00545AA5"/>
    <w:rsid w:val="005473C8"/>
    <w:rsid w:val="00550595"/>
    <w:rsid w:val="0055189D"/>
    <w:rsid w:val="00551E19"/>
    <w:rsid w:val="005528B7"/>
    <w:rsid w:val="00553310"/>
    <w:rsid w:val="005534EC"/>
    <w:rsid w:val="00553CFD"/>
    <w:rsid w:val="00554432"/>
    <w:rsid w:val="005546B4"/>
    <w:rsid w:val="00554BB8"/>
    <w:rsid w:val="005557BF"/>
    <w:rsid w:val="00556CE2"/>
    <w:rsid w:val="00557140"/>
    <w:rsid w:val="00560053"/>
    <w:rsid w:val="005607A7"/>
    <w:rsid w:val="0056280C"/>
    <w:rsid w:val="00562D34"/>
    <w:rsid w:val="00564C79"/>
    <w:rsid w:val="00564D85"/>
    <w:rsid w:val="00564E08"/>
    <w:rsid w:val="00565768"/>
    <w:rsid w:val="00565A42"/>
    <w:rsid w:val="00565BBE"/>
    <w:rsid w:val="005679AD"/>
    <w:rsid w:val="005707BC"/>
    <w:rsid w:val="00571337"/>
    <w:rsid w:val="00572378"/>
    <w:rsid w:val="00572DD3"/>
    <w:rsid w:val="005735E5"/>
    <w:rsid w:val="00574400"/>
    <w:rsid w:val="00574801"/>
    <w:rsid w:val="00574C05"/>
    <w:rsid w:val="005756ED"/>
    <w:rsid w:val="00575700"/>
    <w:rsid w:val="005760E5"/>
    <w:rsid w:val="00576864"/>
    <w:rsid w:val="00577A3F"/>
    <w:rsid w:val="00580C48"/>
    <w:rsid w:val="005819B2"/>
    <w:rsid w:val="00582CE7"/>
    <w:rsid w:val="0058312B"/>
    <w:rsid w:val="00583382"/>
    <w:rsid w:val="005833F8"/>
    <w:rsid w:val="0058451E"/>
    <w:rsid w:val="005845C8"/>
    <w:rsid w:val="00585835"/>
    <w:rsid w:val="00585C4A"/>
    <w:rsid w:val="005863EC"/>
    <w:rsid w:val="00587262"/>
    <w:rsid w:val="00590299"/>
    <w:rsid w:val="005905EF"/>
    <w:rsid w:val="00590BE3"/>
    <w:rsid w:val="00591084"/>
    <w:rsid w:val="0059142B"/>
    <w:rsid w:val="005956EB"/>
    <w:rsid w:val="0059589D"/>
    <w:rsid w:val="00596767"/>
    <w:rsid w:val="00596933"/>
    <w:rsid w:val="00597179"/>
    <w:rsid w:val="005A05DE"/>
    <w:rsid w:val="005A140E"/>
    <w:rsid w:val="005A1537"/>
    <w:rsid w:val="005A1762"/>
    <w:rsid w:val="005A1EA2"/>
    <w:rsid w:val="005A4D96"/>
    <w:rsid w:val="005A5C69"/>
    <w:rsid w:val="005A5FAC"/>
    <w:rsid w:val="005A6315"/>
    <w:rsid w:val="005A6519"/>
    <w:rsid w:val="005A6755"/>
    <w:rsid w:val="005A6A05"/>
    <w:rsid w:val="005A6EF6"/>
    <w:rsid w:val="005A7221"/>
    <w:rsid w:val="005A76FA"/>
    <w:rsid w:val="005B092F"/>
    <w:rsid w:val="005B0A32"/>
    <w:rsid w:val="005B0AA0"/>
    <w:rsid w:val="005B0F4C"/>
    <w:rsid w:val="005B16D1"/>
    <w:rsid w:val="005B286C"/>
    <w:rsid w:val="005B348D"/>
    <w:rsid w:val="005B3868"/>
    <w:rsid w:val="005B3A13"/>
    <w:rsid w:val="005B3E77"/>
    <w:rsid w:val="005B4027"/>
    <w:rsid w:val="005B40FD"/>
    <w:rsid w:val="005B5FC5"/>
    <w:rsid w:val="005B7FB9"/>
    <w:rsid w:val="005C1F91"/>
    <w:rsid w:val="005C281B"/>
    <w:rsid w:val="005C3EC1"/>
    <w:rsid w:val="005C41A7"/>
    <w:rsid w:val="005C45EA"/>
    <w:rsid w:val="005C46C0"/>
    <w:rsid w:val="005C475F"/>
    <w:rsid w:val="005C4C2F"/>
    <w:rsid w:val="005C57F4"/>
    <w:rsid w:val="005C5935"/>
    <w:rsid w:val="005C60DC"/>
    <w:rsid w:val="005C6BB1"/>
    <w:rsid w:val="005C7803"/>
    <w:rsid w:val="005D01D1"/>
    <w:rsid w:val="005D049D"/>
    <w:rsid w:val="005D0681"/>
    <w:rsid w:val="005D0D5B"/>
    <w:rsid w:val="005D1D04"/>
    <w:rsid w:val="005D2DBA"/>
    <w:rsid w:val="005D2F51"/>
    <w:rsid w:val="005D5B44"/>
    <w:rsid w:val="005D5D10"/>
    <w:rsid w:val="005D60BA"/>
    <w:rsid w:val="005D66C4"/>
    <w:rsid w:val="005D7A12"/>
    <w:rsid w:val="005D7C69"/>
    <w:rsid w:val="005E375F"/>
    <w:rsid w:val="005E3A9F"/>
    <w:rsid w:val="005E3FF2"/>
    <w:rsid w:val="005E4832"/>
    <w:rsid w:val="005E4A85"/>
    <w:rsid w:val="005E509E"/>
    <w:rsid w:val="005E50EA"/>
    <w:rsid w:val="005E5203"/>
    <w:rsid w:val="005E5356"/>
    <w:rsid w:val="005E63A8"/>
    <w:rsid w:val="005E69AB"/>
    <w:rsid w:val="005E6CB6"/>
    <w:rsid w:val="005E7510"/>
    <w:rsid w:val="005E7E8F"/>
    <w:rsid w:val="005F150D"/>
    <w:rsid w:val="005F3556"/>
    <w:rsid w:val="005F3663"/>
    <w:rsid w:val="005F3F1A"/>
    <w:rsid w:val="005F64FA"/>
    <w:rsid w:val="00600DE3"/>
    <w:rsid w:val="00602414"/>
    <w:rsid w:val="00602A15"/>
    <w:rsid w:val="00603E44"/>
    <w:rsid w:val="00604341"/>
    <w:rsid w:val="0060741D"/>
    <w:rsid w:val="00607544"/>
    <w:rsid w:val="00607849"/>
    <w:rsid w:val="00610AA2"/>
    <w:rsid w:val="00610E32"/>
    <w:rsid w:val="00610F39"/>
    <w:rsid w:val="0061134D"/>
    <w:rsid w:val="00612A7B"/>
    <w:rsid w:val="0061385A"/>
    <w:rsid w:val="006140C0"/>
    <w:rsid w:val="00615473"/>
    <w:rsid w:val="006160C6"/>
    <w:rsid w:val="0061688E"/>
    <w:rsid w:val="00617256"/>
    <w:rsid w:val="00617736"/>
    <w:rsid w:val="006206C2"/>
    <w:rsid w:val="00620CC6"/>
    <w:rsid w:val="00621225"/>
    <w:rsid w:val="006212E4"/>
    <w:rsid w:val="00621765"/>
    <w:rsid w:val="0062187B"/>
    <w:rsid w:val="006219A4"/>
    <w:rsid w:val="0062281B"/>
    <w:rsid w:val="00623371"/>
    <w:rsid w:val="00625F8C"/>
    <w:rsid w:val="006266E9"/>
    <w:rsid w:val="006267DB"/>
    <w:rsid w:val="00626949"/>
    <w:rsid w:val="006274AA"/>
    <w:rsid w:val="006277E3"/>
    <w:rsid w:val="006279AD"/>
    <w:rsid w:val="00631C29"/>
    <w:rsid w:val="006326D5"/>
    <w:rsid w:val="006333CC"/>
    <w:rsid w:val="00635C3B"/>
    <w:rsid w:val="006364C3"/>
    <w:rsid w:val="00636C9F"/>
    <w:rsid w:val="0063769E"/>
    <w:rsid w:val="0064078B"/>
    <w:rsid w:val="00640D34"/>
    <w:rsid w:val="006420CD"/>
    <w:rsid w:val="00642810"/>
    <w:rsid w:val="00643C2F"/>
    <w:rsid w:val="00644301"/>
    <w:rsid w:val="00644C71"/>
    <w:rsid w:val="00644D6B"/>
    <w:rsid w:val="0064511B"/>
    <w:rsid w:val="0064523D"/>
    <w:rsid w:val="00645344"/>
    <w:rsid w:val="00646831"/>
    <w:rsid w:val="00647447"/>
    <w:rsid w:val="00650712"/>
    <w:rsid w:val="00650874"/>
    <w:rsid w:val="00650B21"/>
    <w:rsid w:val="006517DC"/>
    <w:rsid w:val="0065200E"/>
    <w:rsid w:val="006535F1"/>
    <w:rsid w:val="00653B95"/>
    <w:rsid w:val="00654333"/>
    <w:rsid w:val="00654A8D"/>
    <w:rsid w:val="00654CF1"/>
    <w:rsid w:val="00654F33"/>
    <w:rsid w:val="00655F2F"/>
    <w:rsid w:val="006567BC"/>
    <w:rsid w:val="00657110"/>
    <w:rsid w:val="006605B8"/>
    <w:rsid w:val="00660DCF"/>
    <w:rsid w:val="0066142A"/>
    <w:rsid w:val="00662512"/>
    <w:rsid w:val="00662580"/>
    <w:rsid w:val="0066482A"/>
    <w:rsid w:val="00664889"/>
    <w:rsid w:val="006648A2"/>
    <w:rsid w:val="00665615"/>
    <w:rsid w:val="006660BC"/>
    <w:rsid w:val="006666CD"/>
    <w:rsid w:val="006670D9"/>
    <w:rsid w:val="0067094E"/>
    <w:rsid w:val="00670E9A"/>
    <w:rsid w:val="00671DF9"/>
    <w:rsid w:val="00672097"/>
    <w:rsid w:val="00672DA7"/>
    <w:rsid w:val="00673784"/>
    <w:rsid w:val="00673937"/>
    <w:rsid w:val="00673C42"/>
    <w:rsid w:val="00674689"/>
    <w:rsid w:val="006749FD"/>
    <w:rsid w:val="00675B87"/>
    <w:rsid w:val="00676584"/>
    <w:rsid w:val="006771A6"/>
    <w:rsid w:val="00677C9E"/>
    <w:rsid w:val="00677EDE"/>
    <w:rsid w:val="0068179D"/>
    <w:rsid w:val="00681A6E"/>
    <w:rsid w:val="00681DD0"/>
    <w:rsid w:val="00682B89"/>
    <w:rsid w:val="00682CD2"/>
    <w:rsid w:val="00683A52"/>
    <w:rsid w:val="00683AB6"/>
    <w:rsid w:val="00683B4D"/>
    <w:rsid w:val="00684362"/>
    <w:rsid w:val="00684B55"/>
    <w:rsid w:val="006856AF"/>
    <w:rsid w:val="0069041A"/>
    <w:rsid w:val="0069328D"/>
    <w:rsid w:val="00693CE6"/>
    <w:rsid w:val="00693D33"/>
    <w:rsid w:val="00694057"/>
    <w:rsid w:val="00695EDD"/>
    <w:rsid w:val="00696CE8"/>
    <w:rsid w:val="006A10E5"/>
    <w:rsid w:val="006A3636"/>
    <w:rsid w:val="006A3709"/>
    <w:rsid w:val="006A3DEA"/>
    <w:rsid w:val="006A4CF9"/>
    <w:rsid w:val="006A549F"/>
    <w:rsid w:val="006A5C2D"/>
    <w:rsid w:val="006A69D9"/>
    <w:rsid w:val="006A6E16"/>
    <w:rsid w:val="006B0202"/>
    <w:rsid w:val="006B2748"/>
    <w:rsid w:val="006B53AC"/>
    <w:rsid w:val="006B5867"/>
    <w:rsid w:val="006B687B"/>
    <w:rsid w:val="006B689B"/>
    <w:rsid w:val="006B709D"/>
    <w:rsid w:val="006B7391"/>
    <w:rsid w:val="006B7394"/>
    <w:rsid w:val="006C08D8"/>
    <w:rsid w:val="006C0C5E"/>
    <w:rsid w:val="006C0D70"/>
    <w:rsid w:val="006C0FBF"/>
    <w:rsid w:val="006C15CE"/>
    <w:rsid w:val="006C17BC"/>
    <w:rsid w:val="006C19AD"/>
    <w:rsid w:val="006C2EDC"/>
    <w:rsid w:val="006C4254"/>
    <w:rsid w:val="006C4585"/>
    <w:rsid w:val="006C5556"/>
    <w:rsid w:val="006C5C44"/>
    <w:rsid w:val="006C63A9"/>
    <w:rsid w:val="006C659E"/>
    <w:rsid w:val="006C6B21"/>
    <w:rsid w:val="006C6DCD"/>
    <w:rsid w:val="006D00C8"/>
    <w:rsid w:val="006D05EA"/>
    <w:rsid w:val="006D1CD8"/>
    <w:rsid w:val="006D1F68"/>
    <w:rsid w:val="006D20A4"/>
    <w:rsid w:val="006D343D"/>
    <w:rsid w:val="006D349E"/>
    <w:rsid w:val="006D387E"/>
    <w:rsid w:val="006D390B"/>
    <w:rsid w:val="006D3DB3"/>
    <w:rsid w:val="006D4815"/>
    <w:rsid w:val="006D481F"/>
    <w:rsid w:val="006D5F27"/>
    <w:rsid w:val="006D6011"/>
    <w:rsid w:val="006D6AC6"/>
    <w:rsid w:val="006D6C75"/>
    <w:rsid w:val="006D7144"/>
    <w:rsid w:val="006D7712"/>
    <w:rsid w:val="006D7C3F"/>
    <w:rsid w:val="006E0980"/>
    <w:rsid w:val="006E17F6"/>
    <w:rsid w:val="006E2B30"/>
    <w:rsid w:val="006E3110"/>
    <w:rsid w:val="006E3624"/>
    <w:rsid w:val="006E3D10"/>
    <w:rsid w:val="006E46A4"/>
    <w:rsid w:val="006E4E7A"/>
    <w:rsid w:val="006E5711"/>
    <w:rsid w:val="006E5B9C"/>
    <w:rsid w:val="006E5F53"/>
    <w:rsid w:val="006E6583"/>
    <w:rsid w:val="006E6E8D"/>
    <w:rsid w:val="006E7D49"/>
    <w:rsid w:val="006F1693"/>
    <w:rsid w:val="006F20B8"/>
    <w:rsid w:val="006F27BF"/>
    <w:rsid w:val="006F33E7"/>
    <w:rsid w:val="006F346F"/>
    <w:rsid w:val="006F3C52"/>
    <w:rsid w:val="006F3E45"/>
    <w:rsid w:val="006F3F87"/>
    <w:rsid w:val="006F4407"/>
    <w:rsid w:val="006F4D55"/>
    <w:rsid w:val="006F6692"/>
    <w:rsid w:val="006F7342"/>
    <w:rsid w:val="006F7DA9"/>
    <w:rsid w:val="00700462"/>
    <w:rsid w:val="0070080F"/>
    <w:rsid w:val="00700828"/>
    <w:rsid w:val="007008C3"/>
    <w:rsid w:val="00700E45"/>
    <w:rsid w:val="007016FA"/>
    <w:rsid w:val="0070225E"/>
    <w:rsid w:val="00702A18"/>
    <w:rsid w:val="007035FA"/>
    <w:rsid w:val="00703748"/>
    <w:rsid w:val="0070446C"/>
    <w:rsid w:val="00704CE8"/>
    <w:rsid w:val="007057A7"/>
    <w:rsid w:val="00706DD4"/>
    <w:rsid w:val="007105E5"/>
    <w:rsid w:val="0071131A"/>
    <w:rsid w:val="00711542"/>
    <w:rsid w:val="00711F84"/>
    <w:rsid w:val="00712557"/>
    <w:rsid w:val="00712AD6"/>
    <w:rsid w:val="0071447F"/>
    <w:rsid w:val="007144B0"/>
    <w:rsid w:val="00716365"/>
    <w:rsid w:val="0071683F"/>
    <w:rsid w:val="00716E43"/>
    <w:rsid w:val="00716E96"/>
    <w:rsid w:val="00717033"/>
    <w:rsid w:val="007170D4"/>
    <w:rsid w:val="0071745B"/>
    <w:rsid w:val="00720247"/>
    <w:rsid w:val="007203FC"/>
    <w:rsid w:val="00720938"/>
    <w:rsid w:val="007212F3"/>
    <w:rsid w:val="007230DA"/>
    <w:rsid w:val="00723187"/>
    <w:rsid w:val="0072460D"/>
    <w:rsid w:val="0072631D"/>
    <w:rsid w:val="00726ABE"/>
    <w:rsid w:val="007272BA"/>
    <w:rsid w:val="00727D0B"/>
    <w:rsid w:val="00730D20"/>
    <w:rsid w:val="00731C6C"/>
    <w:rsid w:val="00733639"/>
    <w:rsid w:val="00733F52"/>
    <w:rsid w:val="00734E66"/>
    <w:rsid w:val="007353A8"/>
    <w:rsid w:val="00736A8C"/>
    <w:rsid w:val="00740C3C"/>
    <w:rsid w:val="00740CC6"/>
    <w:rsid w:val="00740FFF"/>
    <w:rsid w:val="0074150D"/>
    <w:rsid w:val="00741668"/>
    <w:rsid w:val="007439E6"/>
    <w:rsid w:val="00743E20"/>
    <w:rsid w:val="0074605D"/>
    <w:rsid w:val="00746D6C"/>
    <w:rsid w:val="00747F91"/>
    <w:rsid w:val="00750665"/>
    <w:rsid w:val="00750976"/>
    <w:rsid w:val="007537B9"/>
    <w:rsid w:val="007539E5"/>
    <w:rsid w:val="0075477C"/>
    <w:rsid w:val="0075478A"/>
    <w:rsid w:val="00754C1C"/>
    <w:rsid w:val="007553A5"/>
    <w:rsid w:val="0076157C"/>
    <w:rsid w:val="00762991"/>
    <w:rsid w:val="007634F3"/>
    <w:rsid w:val="007643F9"/>
    <w:rsid w:val="007649D2"/>
    <w:rsid w:val="0076511C"/>
    <w:rsid w:val="007672B9"/>
    <w:rsid w:val="00770CA8"/>
    <w:rsid w:val="00771905"/>
    <w:rsid w:val="00772F3E"/>
    <w:rsid w:val="00773073"/>
    <w:rsid w:val="0077568F"/>
    <w:rsid w:val="007764A6"/>
    <w:rsid w:val="007805D8"/>
    <w:rsid w:val="00780D67"/>
    <w:rsid w:val="007812A6"/>
    <w:rsid w:val="00781BA2"/>
    <w:rsid w:val="00782A6D"/>
    <w:rsid w:val="00782CD4"/>
    <w:rsid w:val="0078374E"/>
    <w:rsid w:val="00783964"/>
    <w:rsid w:val="007840FB"/>
    <w:rsid w:val="00784D4F"/>
    <w:rsid w:val="007860F9"/>
    <w:rsid w:val="0078670D"/>
    <w:rsid w:val="00786A6A"/>
    <w:rsid w:val="00787718"/>
    <w:rsid w:val="007878E1"/>
    <w:rsid w:val="00790070"/>
    <w:rsid w:val="00793D12"/>
    <w:rsid w:val="007A0351"/>
    <w:rsid w:val="007A16EA"/>
    <w:rsid w:val="007A1B3B"/>
    <w:rsid w:val="007A1F9F"/>
    <w:rsid w:val="007A206D"/>
    <w:rsid w:val="007A2DB0"/>
    <w:rsid w:val="007A2F2A"/>
    <w:rsid w:val="007A4B91"/>
    <w:rsid w:val="007A4CEF"/>
    <w:rsid w:val="007A509D"/>
    <w:rsid w:val="007A59E0"/>
    <w:rsid w:val="007B0319"/>
    <w:rsid w:val="007B10B5"/>
    <w:rsid w:val="007B2187"/>
    <w:rsid w:val="007B25C9"/>
    <w:rsid w:val="007B2885"/>
    <w:rsid w:val="007B4E15"/>
    <w:rsid w:val="007B53ED"/>
    <w:rsid w:val="007B5741"/>
    <w:rsid w:val="007B5E4D"/>
    <w:rsid w:val="007B6611"/>
    <w:rsid w:val="007B69FB"/>
    <w:rsid w:val="007B7B4B"/>
    <w:rsid w:val="007B7D71"/>
    <w:rsid w:val="007C0026"/>
    <w:rsid w:val="007C03E8"/>
    <w:rsid w:val="007C08CA"/>
    <w:rsid w:val="007C0EF9"/>
    <w:rsid w:val="007C330F"/>
    <w:rsid w:val="007C416F"/>
    <w:rsid w:val="007C5721"/>
    <w:rsid w:val="007C6F6B"/>
    <w:rsid w:val="007C6FDB"/>
    <w:rsid w:val="007C7391"/>
    <w:rsid w:val="007D053B"/>
    <w:rsid w:val="007D0687"/>
    <w:rsid w:val="007D0A51"/>
    <w:rsid w:val="007D1F4C"/>
    <w:rsid w:val="007D2135"/>
    <w:rsid w:val="007D2421"/>
    <w:rsid w:val="007D2692"/>
    <w:rsid w:val="007D286F"/>
    <w:rsid w:val="007D2B8B"/>
    <w:rsid w:val="007D353F"/>
    <w:rsid w:val="007D39EA"/>
    <w:rsid w:val="007D4A88"/>
    <w:rsid w:val="007D5956"/>
    <w:rsid w:val="007D7728"/>
    <w:rsid w:val="007D7EB3"/>
    <w:rsid w:val="007E0D1F"/>
    <w:rsid w:val="007E0EEB"/>
    <w:rsid w:val="007E16F8"/>
    <w:rsid w:val="007E1A62"/>
    <w:rsid w:val="007E239A"/>
    <w:rsid w:val="007E2532"/>
    <w:rsid w:val="007E292B"/>
    <w:rsid w:val="007E42EA"/>
    <w:rsid w:val="007E5D0B"/>
    <w:rsid w:val="007E7D67"/>
    <w:rsid w:val="007F0EED"/>
    <w:rsid w:val="007F1698"/>
    <w:rsid w:val="007F267A"/>
    <w:rsid w:val="007F5784"/>
    <w:rsid w:val="007F59AB"/>
    <w:rsid w:val="007F5D9E"/>
    <w:rsid w:val="007F5F44"/>
    <w:rsid w:val="007F680A"/>
    <w:rsid w:val="007F707C"/>
    <w:rsid w:val="0080032F"/>
    <w:rsid w:val="00800EE7"/>
    <w:rsid w:val="00801923"/>
    <w:rsid w:val="00802211"/>
    <w:rsid w:val="00803A7F"/>
    <w:rsid w:val="00803F08"/>
    <w:rsid w:val="00805297"/>
    <w:rsid w:val="008052A9"/>
    <w:rsid w:val="00805302"/>
    <w:rsid w:val="00805CED"/>
    <w:rsid w:val="00807200"/>
    <w:rsid w:val="00807861"/>
    <w:rsid w:val="00807E78"/>
    <w:rsid w:val="008113A9"/>
    <w:rsid w:val="008117B8"/>
    <w:rsid w:val="00812B7F"/>
    <w:rsid w:val="00812EBE"/>
    <w:rsid w:val="00813E39"/>
    <w:rsid w:val="00814B1B"/>
    <w:rsid w:val="00814D37"/>
    <w:rsid w:val="0081564C"/>
    <w:rsid w:val="008158D5"/>
    <w:rsid w:val="00816D45"/>
    <w:rsid w:val="00817636"/>
    <w:rsid w:val="00817E04"/>
    <w:rsid w:val="008205EF"/>
    <w:rsid w:val="00820B7E"/>
    <w:rsid w:val="00820DCA"/>
    <w:rsid w:val="0082107A"/>
    <w:rsid w:val="008210A0"/>
    <w:rsid w:val="00821C88"/>
    <w:rsid w:val="00822D2E"/>
    <w:rsid w:val="008246B4"/>
    <w:rsid w:val="008248B8"/>
    <w:rsid w:val="00825BCC"/>
    <w:rsid w:val="00825FF2"/>
    <w:rsid w:val="00826576"/>
    <w:rsid w:val="008272A9"/>
    <w:rsid w:val="00827DD1"/>
    <w:rsid w:val="00830254"/>
    <w:rsid w:val="00830519"/>
    <w:rsid w:val="00830856"/>
    <w:rsid w:val="008311A7"/>
    <w:rsid w:val="00831DE4"/>
    <w:rsid w:val="00833128"/>
    <w:rsid w:val="0083388C"/>
    <w:rsid w:val="00833BAD"/>
    <w:rsid w:val="008340F0"/>
    <w:rsid w:val="008345DD"/>
    <w:rsid w:val="00834C84"/>
    <w:rsid w:val="0083528A"/>
    <w:rsid w:val="008354B4"/>
    <w:rsid w:val="00835A40"/>
    <w:rsid w:val="008363FC"/>
    <w:rsid w:val="00837AD2"/>
    <w:rsid w:val="00837D0B"/>
    <w:rsid w:val="00840C56"/>
    <w:rsid w:val="00841D59"/>
    <w:rsid w:val="00842D87"/>
    <w:rsid w:val="00842E14"/>
    <w:rsid w:val="00843EA0"/>
    <w:rsid w:val="00844F4D"/>
    <w:rsid w:val="00845B9C"/>
    <w:rsid w:val="008463C7"/>
    <w:rsid w:val="0084655B"/>
    <w:rsid w:val="00847BA0"/>
    <w:rsid w:val="00850E29"/>
    <w:rsid w:val="008514C9"/>
    <w:rsid w:val="00853F79"/>
    <w:rsid w:val="008542B6"/>
    <w:rsid w:val="008545F2"/>
    <w:rsid w:val="0085472E"/>
    <w:rsid w:val="00854A40"/>
    <w:rsid w:val="00854D29"/>
    <w:rsid w:val="00854E46"/>
    <w:rsid w:val="00854FCA"/>
    <w:rsid w:val="00855875"/>
    <w:rsid w:val="00855B4B"/>
    <w:rsid w:val="00856898"/>
    <w:rsid w:val="00857715"/>
    <w:rsid w:val="008578CA"/>
    <w:rsid w:val="008608D9"/>
    <w:rsid w:val="00860E0A"/>
    <w:rsid w:val="00861171"/>
    <w:rsid w:val="0086269F"/>
    <w:rsid w:val="00862B72"/>
    <w:rsid w:val="00862DE8"/>
    <w:rsid w:val="00863664"/>
    <w:rsid w:val="00863DC0"/>
    <w:rsid w:val="00863E23"/>
    <w:rsid w:val="00863F86"/>
    <w:rsid w:val="008650E3"/>
    <w:rsid w:val="0086610E"/>
    <w:rsid w:val="00866CA1"/>
    <w:rsid w:val="00866CBB"/>
    <w:rsid w:val="008673A3"/>
    <w:rsid w:val="00867521"/>
    <w:rsid w:val="0087197F"/>
    <w:rsid w:val="0087278E"/>
    <w:rsid w:val="008730C5"/>
    <w:rsid w:val="00873B45"/>
    <w:rsid w:val="00874559"/>
    <w:rsid w:val="00876E02"/>
    <w:rsid w:val="00877432"/>
    <w:rsid w:val="0088174C"/>
    <w:rsid w:val="00881B54"/>
    <w:rsid w:val="008832C3"/>
    <w:rsid w:val="00883866"/>
    <w:rsid w:val="00884216"/>
    <w:rsid w:val="00885078"/>
    <w:rsid w:val="00885311"/>
    <w:rsid w:val="0088564F"/>
    <w:rsid w:val="00890441"/>
    <w:rsid w:val="00890B84"/>
    <w:rsid w:val="00891214"/>
    <w:rsid w:val="00892A43"/>
    <w:rsid w:val="008932CA"/>
    <w:rsid w:val="008933A6"/>
    <w:rsid w:val="00893EF1"/>
    <w:rsid w:val="00894EB3"/>
    <w:rsid w:val="008959D0"/>
    <w:rsid w:val="00895B55"/>
    <w:rsid w:val="00895F02"/>
    <w:rsid w:val="00896656"/>
    <w:rsid w:val="008A0840"/>
    <w:rsid w:val="008A2C95"/>
    <w:rsid w:val="008A3BDA"/>
    <w:rsid w:val="008A4688"/>
    <w:rsid w:val="008A48CA"/>
    <w:rsid w:val="008A4ABA"/>
    <w:rsid w:val="008A5141"/>
    <w:rsid w:val="008A5AED"/>
    <w:rsid w:val="008A7261"/>
    <w:rsid w:val="008A7280"/>
    <w:rsid w:val="008B009D"/>
    <w:rsid w:val="008B357F"/>
    <w:rsid w:val="008B38F9"/>
    <w:rsid w:val="008B3A55"/>
    <w:rsid w:val="008B4288"/>
    <w:rsid w:val="008B54EB"/>
    <w:rsid w:val="008B576B"/>
    <w:rsid w:val="008B66F5"/>
    <w:rsid w:val="008B74E8"/>
    <w:rsid w:val="008C1337"/>
    <w:rsid w:val="008C1710"/>
    <w:rsid w:val="008C44B1"/>
    <w:rsid w:val="008C5681"/>
    <w:rsid w:val="008C5EBC"/>
    <w:rsid w:val="008C65AD"/>
    <w:rsid w:val="008C70A5"/>
    <w:rsid w:val="008C7255"/>
    <w:rsid w:val="008D05E1"/>
    <w:rsid w:val="008D07FD"/>
    <w:rsid w:val="008D0CCD"/>
    <w:rsid w:val="008D31F9"/>
    <w:rsid w:val="008D54EB"/>
    <w:rsid w:val="008D572D"/>
    <w:rsid w:val="008D5A82"/>
    <w:rsid w:val="008D5CDB"/>
    <w:rsid w:val="008D7DDF"/>
    <w:rsid w:val="008E0199"/>
    <w:rsid w:val="008E0BC4"/>
    <w:rsid w:val="008E1058"/>
    <w:rsid w:val="008E1D0B"/>
    <w:rsid w:val="008E1FBF"/>
    <w:rsid w:val="008E29F0"/>
    <w:rsid w:val="008E32E4"/>
    <w:rsid w:val="008E51D9"/>
    <w:rsid w:val="008E66D6"/>
    <w:rsid w:val="008E6DC9"/>
    <w:rsid w:val="008E6E73"/>
    <w:rsid w:val="008E7B51"/>
    <w:rsid w:val="008E7E43"/>
    <w:rsid w:val="008F0114"/>
    <w:rsid w:val="008F045C"/>
    <w:rsid w:val="008F0DB2"/>
    <w:rsid w:val="008F0EA3"/>
    <w:rsid w:val="008F1C1B"/>
    <w:rsid w:val="008F2552"/>
    <w:rsid w:val="008F2DFB"/>
    <w:rsid w:val="008F4D9A"/>
    <w:rsid w:val="008F50B9"/>
    <w:rsid w:val="008F52B0"/>
    <w:rsid w:val="008F7AFA"/>
    <w:rsid w:val="00900781"/>
    <w:rsid w:val="00900DC3"/>
    <w:rsid w:val="00901E20"/>
    <w:rsid w:val="0090585A"/>
    <w:rsid w:val="00905A70"/>
    <w:rsid w:val="0090650A"/>
    <w:rsid w:val="0090705E"/>
    <w:rsid w:val="00907084"/>
    <w:rsid w:val="009072F5"/>
    <w:rsid w:val="009079E3"/>
    <w:rsid w:val="009101AA"/>
    <w:rsid w:val="009101DC"/>
    <w:rsid w:val="009102A6"/>
    <w:rsid w:val="009102BB"/>
    <w:rsid w:val="009104D0"/>
    <w:rsid w:val="00911287"/>
    <w:rsid w:val="00911543"/>
    <w:rsid w:val="00911A1B"/>
    <w:rsid w:val="00911DC9"/>
    <w:rsid w:val="00911FD8"/>
    <w:rsid w:val="0091253F"/>
    <w:rsid w:val="00912AC4"/>
    <w:rsid w:val="009164E7"/>
    <w:rsid w:val="00921C05"/>
    <w:rsid w:val="00921CCE"/>
    <w:rsid w:val="00921CD5"/>
    <w:rsid w:val="00921EB2"/>
    <w:rsid w:val="009224C3"/>
    <w:rsid w:val="00922613"/>
    <w:rsid w:val="0092408F"/>
    <w:rsid w:val="00925565"/>
    <w:rsid w:val="009259A9"/>
    <w:rsid w:val="009261DB"/>
    <w:rsid w:val="009272EA"/>
    <w:rsid w:val="00927D0F"/>
    <w:rsid w:val="00927D54"/>
    <w:rsid w:val="00930557"/>
    <w:rsid w:val="00931F11"/>
    <w:rsid w:val="00932297"/>
    <w:rsid w:val="009334B6"/>
    <w:rsid w:val="009358FA"/>
    <w:rsid w:val="00937182"/>
    <w:rsid w:val="00940AAF"/>
    <w:rsid w:val="00941B8B"/>
    <w:rsid w:val="00942EDD"/>
    <w:rsid w:val="009449C3"/>
    <w:rsid w:val="00945D87"/>
    <w:rsid w:val="00946224"/>
    <w:rsid w:val="00946880"/>
    <w:rsid w:val="00951483"/>
    <w:rsid w:val="009516DD"/>
    <w:rsid w:val="00953FBE"/>
    <w:rsid w:val="00956FB0"/>
    <w:rsid w:val="0095746C"/>
    <w:rsid w:val="00957A43"/>
    <w:rsid w:val="00957FF6"/>
    <w:rsid w:val="00960C19"/>
    <w:rsid w:val="00961050"/>
    <w:rsid w:val="0096111A"/>
    <w:rsid w:val="00962081"/>
    <w:rsid w:val="0096276F"/>
    <w:rsid w:val="009627A9"/>
    <w:rsid w:val="00963AA8"/>
    <w:rsid w:val="009644B7"/>
    <w:rsid w:val="009645E8"/>
    <w:rsid w:val="00964650"/>
    <w:rsid w:val="00964AA5"/>
    <w:rsid w:val="00965179"/>
    <w:rsid w:val="009656F9"/>
    <w:rsid w:val="00966392"/>
    <w:rsid w:val="00966F6F"/>
    <w:rsid w:val="00967249"/>
    <w:rsid w:val="00970D8C"/>
    <w:rsid w:val="009712E4"/>
    <w:rsid w:val="0097173E"/>
    <w:rsid w:val="00971DE0"/>
    <w:rsid w:val="009725C2"/>
    <w:rsid w:val="00972E52"/>
    <w:rsid w:val="009730D3"/>
    <w:rsid w:val="00973ADA"/>
    <w:rsid w:val="009743B7"/>
    <w:rsid w:val="00974675"/>
    <w:rsid w:val="00974A4F"/>
    <w:rsid w:val="00974BD4"/>
    <w:rsid w:val="00974F31"/>
    <w:rsid w:val="009756CF"/>
    <w:rsid w:val="00975D8A"/>
    <w:rsid w:val="0097695E"/>
    <w:rsid w:val="00976978"/>
    <w:rsid w:val="009777DA"/>
    <w:rsid w:val="009804CE"/>
    <w:rsid w:val="0098105C"/>
    <w:rsid w:val="0098186A"/>
    <w:rsid w:val="00981A66"/>
    <w:rsid w:val="00981BFF"/>
    <w:rsid w:val="0098232C"/>
    <w:rsid w:val="00982E6D"/>
    <w:rsid w:val="00983290"/>
    <w:rsid w:val="009837E5"/>
    <w:rsid w:val="0098644E"/>
    <w:rsid w:val="00990E22"/>
    <w:rsid w:val="00991034"/>
    <w:rsid w:val="009912CC"/>
    <w:rsid w:val="009934CD"/>
    <w:rsid w:val="00993A6D"/>
    <w:rsid w:val="009949CE"/>
    <w:rsid w:val="00994CC2"/>
    <w:rsid w:val="00995D1A"/>
    <w:rsid w:val="00996929"/>
    <w:rsid w:val="0099796B"/>
    <w:rsid w:val="00997DC5"/>
    <w:rsid w:val="009A025A"/>
    <w:rsid w:val="009A121E"/>
    <w:rsid w:val="009A22BB"/>
    <w:rsid w:val="009A3129"/>
    <w:rsid w:val="009A39CB"/>
    <w:rsid w:val="009A3BCF"/>
    <w:rsid w:val="009A4C18"/>
    <w:rsid w:val="009A4F41"/>
    <w:rsid w:val="009A512F"/>
    <w:rsid w:val="009A55A8"/>
    <w:rsid w:val="009A576C"/>
    <w:rsid w:val="009A5C4F"/>
    <w:rsid w:val="009A727C"/>
    <w:rsid w:val="009B0676"/>
    <w:rsid w:val="009B11A6"/>
    <w:rsid w:val="009B18DF"/>
    <w:rsid w:val="009B234C"/>
    <w:rsid w:val="009B5018"/>
    <w:rsid w:val="009B52E1"/>
    <w:rsid w:val="009B5485"/>
    <w:rsid w:val="009B5F42"/>
    <w:rsid w:val="009B72AE"/>
    <w:rsid w:val="009C168D"/>
    <w:rsid w:val="009C1E85"/>
    <w:rsid w:val="009C3A5B"/>
    <w:rsid w:val="009C3EDA"/>
    <w:rsid w:val="009C4A72"/>
    <w:rsid w:val="009C4AC6"/>
    <w:rsid w:val="009C4B7C"/>
    <w:rsid w:val="009C5039"/>
    <w:rsid w:val="009C587D"/>
    <w:rsid w:val="009C58D8"/>
    <w:rsid w:val="009C5C04"/>
    <w:rsid w:val="009C6D04"/>
    <w:rsid w:val="009C6FDC"/>
    <w:rsid w:val="009C7247"/>
    <w:rsid w:val="009D0CB8"/>
    <w:rsid w:val="009D0E00"/>
    <w:rsid w:val="009D0F74"/>
    <w:rsid w:val="009D1306"/>
    <w:rsid w:val="009D173C"/>
    <w:rsid w:val="009D198C"/>
    <w:rsid w:val="009D2B04"/>
    <w:rsid w:val="009D3290"/>
    <w:rsid w:val="009D330B"/>
    <w:rsid w:val="009D3FB4"/>
    <w:rsid w:val="009D5609"/>
    <w:rsid w:val="009D5B4B"/>
    <w:rsid w:val="009D6B74"/>
    <w:rsid w:val="009D6B8C"/>
    <w:rsid w:val="009D77A8"/>
    <w:rsid w:val="009D7A27"/>
    <w:rsid w:val="009D7C34"/>
    <w:rsid w:val="009D7E1C"/>
    <w:rsid w:val="009E0875"/>
    <w:rsid w:val="009E0991"/>
    <w:rsid w:val="009E2ABF"/>
    <w:rsid w:val="009E2D06"/>
    <w:rsid w:val="009E358D"/>
    <w:rsid w:val="009E374D"/>
    <w:rsid w:val="009E41FD"/>
    <w:rsid w:val="009E56EF"/>
    <w:rsid w:val="009E59B1"/>
    <w:rsid w:val="009E5B13"/>
    <w:rsid w:val="009E5C4C"/>
    <w:rsid w:val="009E60CA"/>
    <w:rsid w:val="009E6F45"/>
    <w:rsid w:val="009F0185"/>
    <w:rsid w:val="009F0DA9"/>
    <w:rsid w:val="009F11F8"/>
    <w:rsid w:val="009F1594"/>
    <w:rsid w:val="009F2E68"/>
    <w:rsid w:val="009F2F9A"/>
    <w:rsid w:val="009F3874"/>
    <w:rsid w:val="009F435D"/>
    <w:rsid w:val="009F4C56"/>
    <w:rsid w:val="009F6528"/>
    <w:rsid w:val="009F6BBF"/>
    <w:rsid w:val="009F70D5"/>
    <w:rsid w:val="009F755C"/>
    <w:rsid w:val="00A0152A"/>
    <w:rsid w:val="00A01C77"/>
    <w:rsid w:val="00A026E2"/>
    <w:rsid w:val="00A0376F"/>
    <w:rsid w:val="00A04227"/>
    <w:rsid w:val="00A05111"/>
    <w:rsid w:val="00A0630B"/>
    <w:rsid w:val="00A064C9"/>
    <w:rsid w:val="00A06738"/>
    <w:rsid w:val="00A0716C"/>
    <w:rsid w:val="00A07557"/>
    <w:rsid w:val="00A107F7"/>
    <w:rsid w:val="00A111B7"/>
    <w:rsid w:val="00A1199E"/>
    <w:rsid w:val="00A122E0"/>
    <w:rsid w:val="00A129B7"/>
    <w:rsid w:val="00A13575"/>
    <w:rsid w:val="00A13921"/>
    <w:rsid w:val="00A164FF"/>
    <w:rsid w:val="00A16FB5"/>
    <w:rsid w:val="00A17564"/>
    <w:rsid w:val="00A20009"/>
    <w:rsid w:val="00A2051A"/>
    <w:rsid w:val="00A20662"/>
    <w:rsid w:val="00A2074E"/>
    <w:rsid w:val="00A210E2"/>
    <w:rsid w:val="00A21EED"/>
    <w:rsid w:val="00A22A43"/>
    <w:rsid w:val="00A2355E"/>
    <w:rsid w:val="00A23A42"/>
    <w:rsid w:val="00A241B5"/>
    <w:rsid w:val="00A246D5"/>
    <w:rsid w:val="00A2490F"/>
    <w:rsid w:val="00A25D0A"/>
    <w:rsid w:val="00A265AB"/>
    <w:rsid w:val="00A26FFC"/>
    <w:rsid w:val="00A2702E"/>
    <w:rsid w:val="00A27039"/>
    <w:rsid w:val="00A27631"/>
    <w:rsid w:val="00A30618"/>
    <w:rsid w:val="00A30952"/>
    <w:rsid w:val="00A309F0"/>
    <w:rsid w:val="00A31800"/>
    <w:rsid w:val="00A323B7"/>
    <w:rsid w:val="00A33111"/>
    <w:rsid w:val="00A33B8A"/>
    <w:rsid w:val="00A33C77"/>
    <w:rsid w:val="00A34B4F"/>
    <w:rsid w:val="00A3500C"/>
    <w:rsid w:val="00A35C46"/>
    <w:rsid w:val="00A35DCD"/>
    <w:rsid w:val="00A40CDD"/>
    <w:rsid w:val="00A41B8E"/>
    <w:rsid w:val="00A43054"/>
    <w:rsid w:val="00A4388C"/>
    <w:rsid w:val="00A441B4"/>
    <w:rsid w:val="00A4565D"/>
    <w:rsid w:val="00A468C8"/>
    <w:rsid w:val="00A47795"/>
    <w:rsid w:val="00A50435"/>
    <w:rsid w:val="00A50828"/>
    <w:rsid w:val="00A50876"/>
    <w:rsid w:val="00A5149D"/>
    <w:rsid w:val="00A51607"/>
    <w:rsid w:val="00A51B17"/>
    <w:rsid w:val="00A520E4"/>
    <w:rsid w:val="00A52322"/>
    <w:rsid w:val="00A5297E"/>
    <w:rsid w:val="00A543CC"/>
    <w:rsid w:val="00A545D1"/>
    <w:rsid w:val="00A5605C"/>
    <w:rsid w:val="00A562B5"/>
    <w:rsid w:val="00A567E6"/>
    <w:rsid w:val="00A57B6E"/>
    <w:rsid w:val="00A60583"/>
    <w:rsid w:val="00A6084D"/>
    <w:rsid w:val="00A608BA"/>
    <w:rsid w:val="00A60E5D"/>
    <w:rsid w:val="00A61E66"/>
    <w:rsid w:val="00A61F6B"/>
    <w:rsid w:val="00A625A4"/>
    <w:rsid w:val="00A63028"/>
    <w:rsid w:val="00A63114"/>
    <w:rsid w:val="00A6338D"/>
    <w:rsid w:val="00A63D35"/>
    <w:rsid w:val="00A640C2"/>
    <w:rsid w:val="00A64464"/>
    <w:rsid w:val="00A64F81"/>
    <w:rsid w:val="00A65F32"/>
    <w:rsid w:val="00A668FF"/>
    <w:rsid w:val="00A678A2"/>
    <w:rsid w:val="00A678E9"/>
    <w:rsid w:val="00A67C75"/>
    <w:rsid w:val="00A67E76"/>
    <w:rsid w:val="00A709D9"/>
    <w:rsid w:val="00A72944"/>
    <w:rsid w:val="00A72ED2"/>
    <w:rsid w:val="00A73529"/>
    <w:rsid w:val="00A7370A"/>
    <w:rsid w:val="00A742DE"/>
    <w:rsid w:val="00A746CA"/>
    <w:rsid w:val="00A75384"/>
    <w:rsid w:val="00A7698B"/>
    <w:rsid w:val="00A76B70"/>
    <w:rsid w:val="00A77222"/>
    <w:rsid w:val="00A77503"/>
    <w:rsid w:val="00A77F11"/>
    <w:rsid w:val="00A81971"/>
    <w:rsid w:val="00A82709"/>
    <w:rsid w:val="00A8386B"/>
    <w:rsid w:val="00A8478F"/>
    <w:rsid w:val="00A852C0"/>
    <w:rsid w:val="00A853C6"/>
    <w:rsid w:val="00A85593"/>
    <w:rsid w:val="00A8643A"/>
    <w:rsid w:val="00A86746"/>
    <w:rsid w:val="00A905FC"/>
    <w:rsid w:val="00A90603"/>
    <w:rsid w:val="00A91FE7"/>
    <w:rsid w:val="00A92014"/>
    <w:rsid w:val="00A93AB7"/>
    <w:rsid w:val="00A93EE9"/>
    <w:rsid w:val="00A93EEF"/>
    <w:rsid w:val="00A95DF5"/>
    <w:rsid w:val="00A95EF7"/>
    <w:rsid w:val="00A964BF"/>
    <w:rsid w:val="00A974B6"/>
    <w:rsid w:val="00A97B63"/>
    <w:rsid w:val="00AA0B37"/>
    <w:rsid w:val="00AA0EC4"/>
    <w:rsid w:val="00AA1C4D"/>
    <w:rsid w:val="00AA1CED"/>
    <w:rsid w:val="00AA2844"/>
    <w:rsid w:val="00AA2C62"/>
    <w:rsid w:val="00AA4F6A"/>
    <w:rsid w:val="00AA5368"/>
    <w:rsid w:val="00AA6FF5"/>
    <w:rsid w:val="00AB12E6"/>
    <w:rsid w:val="00AB2BA7"/>
    <w:rsid w:val="00AB2EB8"/>
    <w:rsid w:val="00AB3894"/>
    <w:rsid w:val="00AB3CFA"/>
    <w:rsid w:val="00AB49C4"/>
    <w:rsid w:val="00AB502D"/>
    <w:rsid w:val="00AB60A2"/>
    <w:rsid w:val="00AB6A7E"/>
    <w:rsid w:val="00AB7875"/>
    <w:rsid w:val="00AC095A"/>
    <w:rsid w:val="00AC0A89"/>
    <w:rsid w:val="00AC1470"/>
    <w:rsid w:val="00AC255A"/>
    <w:rsid w:val="00AC2D06"/>
    <w:rsid w:val="00AC32FE"/>
    <w:rsid w:val="00AC444E"/>
    <w:rsid w:val="00AC45FD"/>
    <w:rsid w:val="00AC4919"/>
    <w:rsid w:val="00AC52B4"/>
    <w:rsid w:val="00AC6358"/>
    <w:rsid w:val="00AC6AAC"/>
    <w:rsid w:val="00AC7292"/>
    <w:rsid w:val="00AC7316"/>
    <w:rsid w:val="00AC7DD8"/>
    <w:rsid w:val="00AD0FB9"/>
    <w:rsid w:val="00AD126B"/>
    <w:rsid w:val="00AD3399"/>
    <w:rsid w:val="00AD3A07"/>
    <w:rsid w:val="00AD3C45"/>
    <w:rsid w:val="00AD456F"/>
    <w:rsid w:val="00AD4CC2"/>
    <w:rsid w:val="00AD4DB4"/>
    <w:rsid w:val="00AD592E"/>
    <w:rsid w:val="00AD5939"/>
    <w:rsid w:val="00AD5C1E"/>
    <w:rsid w:val="00AD6439"/>
    <w:rsid w:val="00AD660B"/>
    <w:rsid w:val="00AD660F"/>
    <w:rsid w:val="00AD6F58"/>
    <w:rsid w:val="00AD712A"/>
    <w:rsid w:val="00AD7975"/>
    <w:rsid w:val="00AD79AA"/>
    <w:rsid w:val="00AD7A25"/>
    <w:rsid w:val="00AD7BAF"/>
    <w:rsid w:val="00AD7EED"/>
    <w:rsid w:val="00AE0033"/>
    <w:rsid w:val="00AE3A49"/>
    <w:rsid w:val="00AE3ACD"/>
    <w:rsid w:val="00AE3BA7"/>
    <w:rsid w:val="00AE3C6C"/>
    <w:rsid w:val="00AE3D0F"/>
    <w:rsid w:val="00AE499D"/>
    <w:rsid w:val="00AE57E6"/>
    <w:rsid w:val="00AE58F5"/>
    <w:rsid w:val="00AE60EE"/>
    <w:rsid w:val="00AE6881"/>
    <w:rsid w:val="00AE69D3"/>
    <w:rsid w:val="00AE6B61"/>
    <w:rsid w:val="00AE6DA1"/>
    <w:rsid w:val="00AF1061"/>
    <w:rsid w:val="00AF2326"/>
    <w:rsid w:val="00AF3A89"/>
    <w:rsid w:val="00AF3B51"/>
    <w:rsid w:val="00AF3C6D"/>
    <w:rsid w:val="00AF661E"/>
    <w:rsid w:val="00AF73D4"/>
    <w:rsid w:val="00AF7709"/>
    <w:rsid w:val="00B00956"/>
    <w:rsid w:val="00B0111A"/>
    <w:rsid w:val="00B01980"/>
    <w:rsid w:val="00B019B2"/>
    <w:rsid w:val="00B01C33"/>
    <w:rsid w:val="00B01ECC"/>
    <w:rsid w:val="00B028A5"/>
    <w:rsid w:val="00B04EFC"/>
    <w:rsid w:val="00B0530D"/>
    <w:rsid w:val="00B05931"/>
    <w:rsid w:val="00B05B8F"/>
    <w:rsid w:val="00B05FC3"/>
    <w:rsid w:val="00B06678"/>
    <w:rsid w:val="00B06FD5"/>
    <w:rsid w:val="00B07574"/>
    <w:rsid w:val="00B076F7"/>
    <w:rsid w:val="00B07D19"/>
    <w:rsid w:val="00B10731"/>
    <w:rsid w:val="00B10B59"/>
    <w:rsid w:val="00B11661"/>
    <w:rsid w:val="00B117C2"/>
    <w:rsid w:val="00B12665"/>
    <w:rsid w:val="00B12D2E"/>
    <w:rsid w:val="00B13732"/>
    <w:rsid w:val="00B138EC"/>
    <w:rsid w:val="00B139EA"/>
    <w:rsid w:val="00B14BB6"/>
    <w:rsid w:val="00B15398"/>
    <w:rsid w:val="00B15574"/>
    <w:rsid w:val="00B1564F"/>
    <w:rsid w:val="00B16177"/>
    <w:rsid w:val="00B163D0"/>
    <w:rsid w:val="00B16425"/>
    <w:rsid w:val="00B17551"/>
    <w:rsid w:val="00B21275"/>
    <w:rsid w:val="00B218B9"/>
    <w:rsid w:val="00B21DBB"/>
    <w:rsid w:val="00B21F48"/>
    <w:rsid w:val="00B23006"/>
    <w:rsid w:val="00B23839"/>
    <w:rsid w:val="00B23B39"/>
    <w:rsid w:val="00B24253"/>
    <w:rsid w:val="00B2505F"/>
    <w:rsid w:val="00B25890"/>
    <w:rsid w:val="00B2657A"/>
    <w:rsid w:val="00B26C01"/>
    <w:rsid w:val="00B26FB2"/>
    <w:rsid w:val="00B27433"/>
    <w:rsid w:val="00B3169E"/>
    <w:rsid w:val="00B31EA8"/>
    <w:rsid w:val="00B33701"/>
    <w:rsid w:val="00B34A8F"/>
    <w:rsid w:val="00B34C25"/>
    <w:rsid w:val="00B35E02"/>
    <w:rsid w:val="00B36544"/>
    <w:rsid w:val="00B36809"/>
    <w:rsid w:val="00B41C2B"/>
    <w:rsid w:val="00B4213E"/>
    <w:rsid w:val="00B42D1C"/>
    <w:rsid w:val="00B42E17"/>
    <w:rsid w:val="00B431B1"/>
    <w:rsid w:val="00B457D8"/>
    <w:rsid w:val="00B4746A"/>
    <w:rsid w:val="00B476D2"/>
    <w:rsid w:val="00B50FDA"/>
    <w:rsid w:val="00B5296E"/>
    <w:rsid w:val="00B535B2"/>
    <w:rsid w:val="00B53993"/>
    <w:rsid w:val="00B53ADB"/>
    <w:rsid w:val="00B54503"/>
    <w:rsid w:val="00B548B5"/>
    <w:rsid w:val="00B54CFC"/>
    <w:rsid w:val="00B55A4B"/>
    <w:rsid w:val="00B561FA"/>
    <w:rsid w:val="00B564CE"/>
    <w:rsid w:val="00B56535"/>
    <w:rsid w:val="00B57211"/>
    <w:rsid w:val="00B57302"/>
    <w:rsid w:val="00B57EF1"/>
    <w:rsid w:val="00B600A1"/>
    <w:rsid w:val="00B613BD"/>
    <w:rsid w:val="00B62086"/>
    <w:rsid w:val="00B629A6"/>
    <w:rsid w:val="00B62AF4"/>
    <w:rsid w:val="00B62CCF"/>
    <w:rsid w:val="00B62DF8"/>
    <w:rsid w:val="00B6330A"/>
    <w:rsid w:val="00B64B69"/>
    <w:rsid w:val="00B67679"/>
    <w:rsid w:val="00B70152"/>
    <w:rsid w:val="00B7088B"/>
    <w:rsid w:val="00B70FCD"/>
    <w:rsid w:val="00B71984"/>
    <w:rsid w:val="00B7199A"/>
    <w:rsid w:val="00B71CF4"/>
    <w:rsid w:val="00B71F7E"/>
    <w:rsid w:val="00B7210E"/>
    <w:rsid w:val="00B7253A"/>
    <w:rsid w:val="00B72D9E"/>
    <w:rsid w:val="00B73A8D"/>
    <w:rsid w:val="00B73F73"/>
    <w:rsid w:val="00B74691"/>
    <w:rsid w:val="00B7536E"/>
    <w:rsid w:val="00B7538C"/>
    <w:rsid w:val="00B80294"/>
    <w:rsid w:val="00B80E7F"/>
    <w:rsid w:val="00B84D15"/>
    <w:rsid w:val="00B850E1"/>
    <w:rsid w:val="00B85F76"/>
    <w:rsid w:val="00B86160"/>
    <w:rsid w:val="00B867AF"/>
    <w:rsid w:val="00B87CB7"/>
    <w:rsid w:val="00B906F6"/>
    <w:rsid w:val="00B90775"/>
    <w:rsid w:val="00B91494"/>
    <w:rsid w:val="00B91D82"/>
    <w:rsid w:val="00B925BA"/>
    <w:rsid w:val="00B949C8"/>
    <w:rsid w:val="00B94A2C"/>
    <w:rsid w:val="00B9511B"/>
    <w:rsid w:val="00B9564A"/>
    <w:rsid w:val="00B96259"/>
    <w:rsid w:val="00B96367"/>
    <w:rsid w:val="00B9742E"/>
    <w:rsid w:val="00BA0610"/>
    <w:rsid w:val="00BA0CB9"/>
    <w:rsid w:val="00BA1181"/>
    <w:rsid w:val="00BA13A9"/>
    <w:rsid w:val="00BA1AF5"/>
    <w:rsid w:val="00BA375B"/>
    <w:rsid w:val="00BA47B4"/>
    <w:rsid w:val="00BA483C"/>
    <w:rsid w:val="00BA4A07"/>
    <w:rsid w:val="00BA4E81"/>
    <w:rsid w:val="00BA5164"/>
    <w:rsid w:val="00BA52F3"/>
    <w:rsid w:val="00BA5BA0"/>
    <w:rsid w:val="00BA6AA2"/>
    <w:rsid w:val="00BA6F7C"/>
    <w:rsid w:val="00BA73D5"/>
    <w:rsid w:val="00BA7BB2"/>
    <w:rsid w:val="00BB03DC"/>
    <w:rsid w:val="00BB0BC8"/>
    <w:rsid w:val="00BB1898"/>
    <w:rsid w:val="00BB20B8"/>
    <w:rsid w:val="00BB26A9"/>
    <w:rsid w:val="00BB28EE"/>
    <w:rsid w:val="00BB2A04"/>
    <w:rsid w:val="00BB2AE9"/>
    <w:rsid w:val="00BB2E11"/>
    <w:rsid w:val="00BB4287"/>
    <w:rsid w:val="00BB46BE"/>
    <w:rsid w:val="00BB499D"/>
    <w:rsid w:val="00BB6B38"/>
    <w:rsid w:val="00BB6F5C"/>
    <w:rsid w:val="00BC0139"/>
    <w:rsid w:val="00BC08D6"/>
    <w:rsid w:val="00BC0B2F"/>
    <w:rsid w:val="00BC1579"/>
    <w:rsid w:val="00BC2DC6"/>
    <w:rsid w:val="00BC2F5F"/>
    <w:rsid w:val="00BC5263"/>
    <w:rsid w:val="00BC5D31"/>
    <w:rsid w:val="00BC6535"/>
    <w:rsid w:val="00BC66D0"/>
    <w:rsid w:val="00BC7204"/>
    <w:rsid w:val="00BC72BA"/>
    <w:rsid w:val="00BC761B"/>
    <w:rsid w:val="00BC7A28"/>
    <w:rsid w:val="00BC7F37"/>
    <w:rsid w:val="00BD003B"/>
    <w:rsid w:val="00BD2350"/>
    <w:rsid w:val="00BD3BDC"/>
    <w:rsid w:val="00BD43D7"/>
    <w:rsid w:val="00BD4FB1"/>
    <w:rsid w:val="00BD54F0"/>
    <w:rsid w:val="00BD5897"/>
    <w:rsid w:val="00BD5905"/>
    <w:rsid w:val="00BD60E7"/>
    <w:rsid w:val="00BD6277"/>
    <w:rsid w:val="00BD6A02"/>
    <w:rsid w:val="00BD6DA8"/>
    <w:rsid w:val="00BD6FB4"/>
    <w:rsid w:val="00BD768B"/>
    <w:rsid w:val="00BE18C1"/>
    <w:rsid w:val="00BE246E"/>
    <w:rsid w:val="00BE46A3"/>
    <w:rsid w:val="00BE4BAF"/>
    <w:rsid w:val="00BE5810"/>
    <w:rsid w:val="00BE6424"/>
    <w:rsid w:val="00BE6C0A"/>
    <w:rsid w:val="00BE7143"/>
    <w:rsid w:val="00BE7C42"/>
    <w:rsid w:val="00BF0231"/>
    <w:rsid w:val="00BF1399"/>
    <w:rsid w:val="00BF2071"/>
    <w:rsid w:val="00BF242C"/>
    <w:rsid w:val="00BF2F0B"/>
    <w:rsid w:val="00BF4AA3"/>
    <w:rsid w:val="00BF5650"/>
    <w:rsid w:val="00BF57E4"/>
    <w:rsid w:val="00BF5DF5"/>
    <w:rsid w:val="00BF5E13"/>
    <w:rsid w:val="00BF6236"/>
    <w:rsid w:val="00BF6900"/>
    <w:rsid w:val="00C00BAF"/>
    <w:rsid w:val="00C01063"/>
    <w:rsid w:val="00C01103"/>
    <w:rsid w:val="00C01898"/>
    <w:rsid w:val="00C0210C"/>
    <w:rsid w:val="00C0465A"/>
    <w:rsid w:val="00C056DF"/>
    <w:rsid w:val="00C058B7"/>
    <w:rsid w:val="00C059AF"/>
    <w:rsid w:val="00C05B81"/>
    <w:rsid w:val="00C05C2B"/>
    <w:rsid w:val="00C06E22"/>
    <w:rsid w:val="00C07029"/>
    <w:rsid w:val="00C0789E"/>
    <w:rsid w:val="00C10082"/>
    <w:rsid w:val="00C107CF"/>
    <w:rsid w:val="00C10CE2"/>
    <w:rsid w:val="00C10D0D"/>
    <w:rsid w:val="00C10F39"/>
    <w:rsid w:val="00C116B1"/>
    <w:rsid w:val="00C12E2C"/>
    <w:rsid w:val="00C13176"/>
    <w:rsid w:val="00C134B5"/>
    <w:rsid w:val="00C13AAB"/>
    <w:rsid w:val="00C14770"/>
    <w:rsid w:val="00C1479A"/>
    <w:rsid w:val="00C15241"/>
    <w:rsid w:val="00C1546A"/>
    <w:rsid w:val="00C16AF4"/>
    <w:rsid w:val="00C16C9F"/>
    <w:rsid w:val="00C17049"/>
    <w:rsid w:val="00C17130"/>
    <w:rsid w:val="00C17A08"/>
    <w:rsid w:val="00C2028E"/>
    <w:rsid w:val="00C204FF"/>
    <w:rsid w:val="00C208F7"/>
    <w:rsid w:val="00C21047"/>
    <w:rsid w:val="00C21070"/>
    <w:rsid w:val="00C238F8"/>
    <w:rsid w:val="00C24B6B"/>
    <w:rsid w:val="00C25F89"/>
    <w:rsid w:val="00C26BF0"/>
    <w:rsid w:val="00C26EE4"/>
    <w:rsid w:val="00C30609"/>
    <w:rsid w:val="00C306BE"/>
    <w:rsid w:val="00C30B14"/>
    <w:rsid w:val="00C327E8"/>
    <w:rsid w:val="00C328F1"/>
    <w:rsid w:val="00C33796"/>
    <w:rsid w:val="00C338A0"/>
    <w:rsid w:val="00C341D6"/>
    <w:rsid w:val="00C342D7"/>
    <w:rsid w:val="00C343C8"/>
    <w:rsid w:val="00C34E45"/>
    <w:rsid w:val="00C34F37"/>
    <w:rsid w:val="00C369FF"/>
    <w:rsid w:val="00C401B7"/>
    <w:rsid w:val="00C41C4D"/>
    <w:rsid w:val="00C42940"/>
    <w:rsid w:val="00C438FC"/>
    <w:rsid w:val="00C44255"/>
    <w:rsid w:val="00C44C80"/>
    <w:rsid w:val="00C44E58"/>
    <w:rsid w:val="00C457CB"/>
    <w:rsid w:val="00C45970"/>
    <w:rsid w:val="00C45BF4"/>
    <w:rsid w:val="00C473C2"/>
    <w:rsid w:val="00C4747B"/>
    <w:rsid w:val="00C502B8"/>
    <w:rsid w:val="00C50369"/>
    <w:rsid w:val="00C5153B"/>
    <w:rsid w:val="00C51ACD"/>
    <w:rsid w:val="00C51FA1"/>
    <w:rsid w:val="00C52D18"/>
    <w:rsid w:val="00C53A1E"/>
    <w:rsid w:val="00C53D6A"/>
    <w:rsid w:val="00C54095"/>
    <w:rsid w:val="00C54576"/>
    <w:rsid w:val="00C54645"/>
    <w:rsid w:val="00C54A18"/>
    <w:rsid w:val="00C54AF6"/>
    <w:rsid w:val="00C54F05"/>
    <w:rsid w:val="00C568AF"/>
    <w:rsid w:val="00C57859"/>
    <w:rsid w:val="00C6105A"/>
    <w:rsid w:val="00C61E85"/>
    <w:rsid w:val="00C627E2"/>
    <w:rsid w:val="00C63610"/>
    <w:rsid w:val="00C639FE"/>
    <w:rsid w:val="00C63B2A"/>
    <w:rsid w:val="00C6486B"/>
    <w:rsid w:val="00C6489C"/>
    <w:rsid w:val="00C64AB6"/>
    <w:rsid w:val="00C64E48"/>
    <w:rsid w:val="00C67140"/>
    <w:rsid w:val="00C67797"/>
    <w:rsid w:val="00C70485"/>
    <w:rsid w:val="00C711CF"/>
    <w:rsid w:val="00C71E80"/>
    <w:rsid w:val="00C71EA5"/>
    <w:rsid w:val="00C72156"/>
    <w:rsid w:val="00C7282F"/>
    <w:rsid w:val="00C72AA6"/>
    <w:rsid w:val="00C73F9C"/>
    <w:rsid w:val="00C74034"/>
    <w:rsid w:val="00C74131"/>
    <w:rsid w:val="00C74348"/>
    <w:rsid w:val="00C743CB"/>
    <w:rsid w:val="00C7490E"/>
    <w:rsid w:val="00C74ACD"/>
    <w:rsid w:val="00C74D6F"/>
    <w:rsid w:val="00C77E3F"/>
    <w:rsid w:val="00C77EA3"/>
    <w:rsid w:val="00C77F9B"/>
    <w:rsid w:val="00C803FB"/>
    <w:rsid w:val="00C808EC"/>
    <w:rsid w:val="00C809A1"/>
    <w:rsid w:val="00C80FDC"/>
    <w:rsid w:val="00C81920"/>
    <w:rsid w:val="00C81BBA"/>
    <w:rsid w:val="00C82616"/>
    <w:rsid w:val="00C82A66"/>
    <w:rsid w:val="00C82A78"/>
    <w:rsid w:val="00C830A3"/>
    <w:rsid w:val="00C84DA3"/>
    <w:rsid w:val="00C86FF9"/>
    <w:rsid w:val="00C90578"/>
    <w:rsid w:val="00C90733"/>
    <w:rsid w:val="00C918DB"/>
    <w:rsid w:val="00C92089"/>
    <w:rsid w:val="00C93E2C"/>
    <w:rsid w:val="00C94651"/>
    <w:rsid w:val="00C94698"/>
    <w:rsid w:val="00C9538F"/>
    <w:rsid w:val="00C96FD5"/>
    <w:rsid w:val="00CA0C06"/>
    <w:rsid w:val="00CA0FA4"/>
    <w:rsid w:val="00CA124B"/>
    <w:rsid w:val="00CA17D6"/>
    <w:rsid w:val="00CA1917"/>
    <w:rsid w:val="00CA19E4"/>
    <w:rsid w:val="00CA1A42"/>
    <w:rsid w:val="00CA28BD"/>
    <w:rsid w:val="00CA2C74"/>
    <w:rsid w:val="00CA2D52"/>
    <w:rsid w:val="00CA47D3"/>
    <w:rsid w:val="00CA6621"/>
    <w:rsid w:val="00CA698A"/>
    <w:rsid w:val="00CA6F15"/>
    <w:rsid w:val="00CB0064"/>
    <w:rsid w:val="00CB10AD"/>
    <w:rsid w:val="00CB223C"/>
    <w:rsid w:val="00CB2538"/>
    <w:rsid w:val="00CB3680"/>
    <w:rsid w:val="00CB40F2"/>
    <w:rsid w:val="00CB6383"/>
    <w:rsid w:val="00CB670B"/>
    <w:rsid w:val="00CC1138"/>
    <w:rsid w:val="00CC16F1"/>
    <w:rsid w:val="00CC2B16"/>
    <w:rsid w:val="00CC491F"/>
    <w:rsid w:val="00CC4F22"/>
    <w:rsid w:val="00CD0DF2"/>
    <w:rsid w:val="00CD13C0"/>
    <w:rsid w:val="00CD18E2"/>
    <w:rsid w:val="00CD1C0E"/>
    <w:rsid w:val="00CD239C"/>
    <w:rsid w:val="00CD25D3"/>
    <w:rsid w:val="00CD3C71"/>
    <w:rsid w:val="00CD4002"/>
    <w:rsid w:val="00CD447E"/>
    <w:rsid w:val="00CD5823"/>
    <w:rsid w:val="00CD5A68"/>
    <w:rsid w:val="00CD6C65"/>
    <w:rsid w:val="00CD797F"/>
    <w:rsid w:val="00CD7AC3"/>
    <w:rsid w:val="00CE0A5C"/>
    <w:rsid w:val="00CE0A61"/>
    <w:rsid w:val="00CE1BE7"/>
    <w:rsid w:val="00CE2291"/>
    <w:rsid w:val="00CE2ED6"/>
    <w:rsid w:val="00CE3D54"/>
    <w:rsid w:val="00CE4387"/>
    <w:rsid w:val="00CE4D0F"/>
    <w:rsid w:val="00CE5CAB"/>
    <w:rsid w:val="00CE5F24"/>
    <w:rsid w:val="00CE63BD"/>
    <w:rsid w:val="00CE66A9"/>
    <w:rsid w:val="00CE7F80"/>
    <w:rsid w:val="00CF0236"/>
    <w:rsid w:val="00CF0CCB"/>
    <w:rsid w:val="00CF0D0B"/>
    <w:rsid w:val="00CF1029"/>
    <w:rsid w:val="00CF1352"/>
    <w:rsid w:val="00CF2EB8"/>
    <w:rsid w:val="00CF3B9B"/>
    <w:rsid w:val="00CF5B59"/>
    <w:rsid w:val="00CF652B"/>
    <w:rsid w:val="00CF724F"/>
    <w:rsid w:val="00D00DA4"/>
    <w:rsid w:val="00D00F24"/>
    <w:rsid w:val="00D0193F"/>
    <w:rsid w:val="00D01EA7"/>
    <w:rsid w:val="00D01EF0"/>
    <w:rsid w:val="00D037C3"/>
    <w:rsid w:val="00D06105"/>
    <w:rsid w:val="00D06755"/>
    <w:rsid w:val="00D0798A"/>
    <w:rsid w:val="00D079E4"/>
    <w:rsid w:val="00D10260"/>
    <w:rsid w:val="00D10ACD"/>
    <w:rsid w:val="00D11E48"/>
    <w:rsid w:val="00D11EF0"/>
    <w:rsid w:val="00D12803"/>
    <w:rsid w:val="00D12EB7"/>
    <w:rsid w:val="00D1412E"/>
    <w:rsid w:val="00D1481A"/>
    <w:rsid w:val="00D15591"/>
    <w:rsid w:val="00D15BEF"/>
    <w:rsid w:val="00D1669E"/>
    <w:rsid w:val="00D16F73"/>
    <w:rsid w:val="00D2024B"/>
    <w:rsid w:val="00D22B63"/>
    <w:rsid w:val="00D231EE"/>
    <w:rsid w:val="00D2384A"/>
    <w:rsid w:val="00D250C8"/>
    <w:rsid w:val="00D250D3"/>
    <w:rsid w:val="00D2594F"/>
    <w:rsid w:val="00D26BAA"/>
    <w:rsid w:val="00D2729B"/>
    <w:rsid w:val="00D306EA"/>
    <w:rsid w:val="00D30929"/>
    <w:rsid w:val="00D30A7A"/>
    <w:rsid w:val="00D31261"/>
    <w:rsid w:val="00D31515"/>
    <w:rsid w:val="00D3152D"/>
    <w:rsid w:val="00D31923"/>
    <w:rsid w:val="00D32449"/>
    <w:rsid w:val="00D329C9"/>
    <w:rsid w:val="00D332F0"/>
    <w:rsid w:val="00D334BE"/>
    <w:rsid w:val="00D33FB3"/>
    <w:rsid w:val="00D343D9"/>
    <w:rsid w:val="00D3695A"/>
    <w:rsid w:val="00D4077B"/>
    <w:rsid w:val="00D40FB3"/>
    <w:rsid w:val="00D41185"/>
    <w:rsid w:val="00D411FE"/>
    <w:rsid w:val="00D41304"/>
    <w:rsid w:val="00D41F7B"/>
    <w:rsid w:val="00D43255"/>
    <w:rsid w:val="00D43B0A"/>
    <w:rsid w:val="00D44B53"/>
    <w:rsid w:val="00D44F2C"/>
    <w:rsid w:val="00D453F9"/>
    <w:rsid w:val="00D4550C"/>
    <w:rsid w:val="00D45842"/>
    <w:rsid w:val="00D45B32"/>
    <w:rsid w:val="00D45D3B"/>
    <w:rsid w:val="00D47615"/>
    <w:rsid w:val="00D47AFA"/>
    <w:rsid w:val="00D50686"/>
    <w:rsid w:val="00D50B37"/>
    <w:rsid w:val="00D51501"/>
    <w:rsid w:val="00D517A6"/>
    <w:rsid w:val="00D51A2F"/>
    <w:rsid w:val="00D52622"/>
    <w:rsid w:val="00D52F88"/>
    <w:rsid w:val="00D536DE"/>
    <w:rsid w:val="00D536E3"/>
    <w:rsid w:val="00D538FF"/>
    <w:rsid w:val="00D53E1C"/>
    <w:rsid w:val="00D54CEA"/>
    <w:rsid w:val="00D55795"/>
    <w:rsid w:val="00D55A87"/>
    <w:rsid w:val="00D56184"/>
    <w:rsid w:val="00D561F8"/>
    <w:rsid w:val="00D56F75"/>
    <w:rsid w:val="00D57008"/>
    <w:rsid w:val="00D614DF"/>
    <w:rsid w:val="00D61D67"/>
    <w:rsid w:val="00D62B1A"/>
    <w:rsid w:val="00D63070"/>
    <w:rsid w:val="00D63909"/>
    <w:rsid w:val="00D63B10"/>
    <w:rsid w:val="00D64413"/>
    <w:rsid w:val="00D67380"/>
    <w:rsid w:val="00D6741D"/>
    <w:rsid w:val="00D67E23"/>
    <w:rsid w:val="00D7109D"/>
    <w:rsid w:val="00D71A65"/>
    <w:rsid w:val="00D7278F"/>
    <w:rsid w:val="00D738ED"/>
    <w:rsid w:val="00D73BDF"/>
    <w:rsid w:val="00D741F9"/>
    <w:rsid w:val="00D74C8F"/>
    <w:rsid w:val="00D755EB"/>
    <w:rsid w:val="00D76D6C"/>
    <w:rsid w:val="00D7748D"/>
    <w:rsid w:val="00D775D7"/>
    <w:rsid w:val="00D801C9"/>
    <w:rsid w:val="00D8062C"/>
    <w:rsid w:val="00D80A0C"/>
    <w:rsid w:val="00D83A64"/>
    <w:rsid w:val="00D83E09"/>
    <w:rsid w:val="00D842D0"/>
    <w:rsid w:val="00D843B9"/>
    <w:rsid w:val="00D844AE"/>
    <w:rsid w:val="00D84919"/>
    <w:rsid w:val="00D84A72"/>
    <w:rsid w:val="00D8604C"/>
    <w:rsid w:val="00D863B3"/>
    <w:rsid w:val="00D87759"/>
    <w:rsid w:val="00D87C68"/>
    <w:rsid w:val="00D87CF3"/>
    <w:rsid w:val="00D90261"/>
    <w:rsid w:val="00D902F8"/>
    <w:rsid w:val="00D90412"/>
    <w:rsid w:val="00D91343"/>
    <w:rsid w:val="00D92063"/>
    <w:rsid w:val="00D9370E"/>
    <w:rsid w:val="00D93E68"/>
    <w:rsid w:val="00D94EA3"/>
    <w:rsid w:val="00D9546C"/>
    <w:rsid w:val="00D958AC"/>
    <w:rsid w:val="00D961E6"/>
    <w:rsid w:val="00D9679C"/>
    <w:rsid w:val="00DA08BE"/>
    <w:rsid w:val="00DA11CB"/>
    <w:rsid w:val="00DA1A22"/>
    <w:rsid w:val="00DA21A4"/>
    <w:rsid w:val="00DA288D"/>
    <w:rsid w:val="00DA37F0"/>
    <w:rsid w:val="00DA38E4"/>
    <w:rsid w:val="00DA3A7E"/>
    <w:rsid w:val="00DA4B1B"/>
    <w:rsid w:val="00DA53AD"/>
    <w:rsid w:val="00DA5EF7"/>
    <w:rsid w:val="00DA603E"/>
    <w:rsid w:val="00DA6740"/>
    <w:rsid w:val="00DA6B88"/>
    <w:rsid w:val="00DB1C20"/>
    <w:rsid w:val="00DB20D4"/>
    <w:rsid w:val="00DB2485"/>
    <w:rsid w:val="00DB3147"/>
    <w:rsid w:val="00DB32CE"/>
    <w:rsid w:val="00DB3AF8"/>
    <w:rsid w:val="00DB3CB4"/>
    <w:rsid w:val="00DB62AC"/>
    <w:rsid w:val="00DB6F3B"/>
    <w:rsid w:val="00DB7601"/>
    <w:rsid w:val="00DC03CE"/>
    <w:rsid w:val="00DC06C1"/>
    <w:rsid w:val="00DC14A5"/>
    <w:rsid w:val="00DC1561"/>
    <w:rsid w:val="00DC24CF"/>
    <w:rsid w:val="00DC5172"/>
    <w:rsid w:val="00DC5201"/>
    <w:rsid w:val="00DC5B2C"/>
    <w:rsid w:val="00DC5D02"/>
    <w:rsid w:val="00DC5F36"/>
    <w:rsid w:val="00DC5F3F"/>
    <w:rsid w:val="00DC60BA"/>
    <w:rsid w:val="00DC6C34"/>
    <w:rsid w:val="00DC74D6"/>
    <w:rsid w:val="00DD10BA"/>
    <w:rsid w:val="00DD11A7"/>
    <w:rsid w:val="00DD1DA2"/>
    <w:rsid w:val="00DD21BB"/>
    <w:rsid w:val="00DD2B78"/>
    <w:rsid w:val="00DD2D76"/>
    <w:rsid w:val="00DD4C1D"/>
    <w:rsid w:val="00DD7DD5"/>
    <w:rsid w:val="00DE1C9C"/>
    <w:rsid w:val="00DE5E90"/>
    <w:rsid w:val="00DE67FA"/>
    <w:rsid w:val="00DE7E4A"/>
    <w:rsid w:val="00DE7F2B"/>
    <w:rsid w:val="00DF0C04"/>
    <w:rsid w:val="00DF2232"/>
    <w:rsid w:val="00DF336A"/>
    <w:rsid w:val="00DF47AB"/>
    <w:rsid w:val="00DF4B55"/>
    <w:rsid w:val="00DF513D"/>
    <w:rsid w:val="00DF654E"/>
    <w:rsid w:val="00DF6AD1"/>
    <w:rsid w:val="00DF6C92"/>
    <w:rsid w:val="00DF6CFA"/>
    <w:rsid w:val="00E01E85"/>
    <w:rsid w:val="00E02647"/>
    <w:rsid w:val="00E04528"/>
    <w:rsid w:val="00E050AD"/>
    <w:rsid w:val="00E0528B"/>
    <w:rsid w:val="00E055B1"/>
    <w:rsid w:val="00E05D84"/>
    <w:rsid w:val="00E0713D"/>
    <w:rsid w:val="00E0731C"/>
    <w:rsid w:val="00E076EF"/>
    <w:rsid w:val="00E115EB"/>
    <w:rsid w:val="00E11D86"/>
    <w:rsid w:val="00E12C3E"/>
    <w:rsid w:val="00E1431B"/>
    <w:rsid w:val="00E14C96"/>
    <w:rsid w:val="00E155CB"/>
    <w:rsid w:val="00E16712"/>
    <w:rsid w:val="00E1747B"/>
    <w:rsid w:val="00E17864"/>
    <w:rsid w:val="00E219A3"/>
    <w:rsid w:val="00E21A82"/>
    <w:rsid w:val="00E21BB0"/>
    <w:rsid w:val="00E22721"/>
    <w:rsid w:val="00E24091"/>
    <w:rsid w:val="00E24A75"/>
    <w:rsid w:val="00E24C82"/>
    <w:rsid w:val="00E24FE0"/>
    <w:rsid w:val="00E2574E"/>
    <w:rsid w:val="00E25BC9"/>
    <w:rsid w:val="00E2634E"/>
    <w:rsid w:val="00E272D7"/>
    <w:rsid w:val="00E27CEE"/>
    <w:rsid w:val="00E303D2"/>
    <w:rsid w:val="00E30490"/>
    <w:rsid w:val="00E306C6"/>
    <w:rsid w:val="00E313F3"/>
    <w:rsid w:val="00E32488"/>
    <w:rsid w:val="00E33189"/>
    <w:rsid w:val="00E342CE"/>
    <w:rsid w:val="00E36635"/>
    <w:rsid w:val="00E36831"/>
    <w:rsid w:val="00E36E52"/>
    <w:rsid w:val="00E36FE9"/>
    <w:rsid w:val="00E404DD"/>
    <w:rsid w:val="00E41750"/>
    <w:rsid w:val="00E41BC6"/>
    <w:rsid w:val="00E41C33"/>
    <w:rsid w:val="00E42126"/>
    <w:rsid w:val="00E43869"/>
    <w:rsid w:val="00E4386E"/>
    <w:rsid w:val="00E45C90"/>
    <w:rsid w:val="00E46312"/>
    <w:rsid w:val="00E47646"/>
    <w:rsid w:val="00E47C03"/>
    <w:rsid w:val="00E50458"/>
    <w:rsid w:val="00E505BF"/>
    <w:rsid w:val="00E507DB"/>
    <w:rsid w:val="00E50EFC"/>
    <w:rsid w:val="00E514C9"/>
    <w:rsid w:val="00E51C62"/>
    <w:rsid w:val="00E520D6"/>
    <w:rsid w:val="00E5243F"/>
    <w:rsid w:val="00E52797"/>
    <w:rsid w:val="00E52E16"/>
    <w:rsid w:val="00E536D5"/>
    <w:rsid w:val="00E54469"/>
    <w:rsid w:val="00E550A1"/>
    <w:rsid w:val="00E556DF"/>
    <w:rsid w:val="00E55CE6"/>
    <w:rsid w:val="00E565F3"/>
    <w:rsid w:val="00E56C41"/>
    <w:rsid w:val="00E573E3"/>
    <w:rsid w:val="00E60D7A"/>
    <w:rsid w:val="00E61E9F"/>
    <w:rsid w:val="00E620C9"/>
    <w:rsid w:val="00E62FE8"/>
    <w:rsid w:val="00E650B3"/>
    <w:rsid w:val="00E66331"/>
    <w:rsid w:val="00E66440"/>
    <w:rsid w:val="00E67855"/>
    <w:rsid w:val="00E678E0"/>
    <w:rsid w:val="00E679D1"/>
    <w:rsid w:val="00E7069C"/>
    <w:rsid w:val="00E709C8"/>
    <w:rsid w:val="00E70E48"/>
    <w:rsid w:val="00E711D2"/>
    <w:rsid w:val="00E716E0"/>
    <w:rsid w:val="00E734E2"/>
    <w:rsid w:val="00E73A7D"/>
    <w:rsid w:val="00E7405E"/>
    <w:rsid w:val="00E74CD0"/>
    <w:rsid w:val="00E75829"/>
    <w:rsid w:val="00E770C0"/>
    <w:rsid w:val="00E77184"/>
    <w:rsid w:val="00E77A69"/>
    <w:rsid w:val="00E805EF"/>
    <w:rsid w:val="00E8144D"/>
    <w:rsid w:val="00E81D84"/>
    <w:rsid w:val="00E82EE6"/>
    <w:rsid w:val="00E83905"/>
    <w:rsid w:val="00E85591"/>
    <w:rsid w:val="00E85FE5"/>
    <w:rsid w:val="00E86DD3"/>
    <w:rsid w:val="00E86E2C"/>
    <w:rsid w:val="00E877A9"/>
    <w:rsid w:val="00E87C75"/>
    <w:rsid w:val="00E87C9C"/>
    <w:rsid w:val="00E91B51"/>
    <w:rsid w:val="00E92A2C"/>
    <w:rsid w:val="00E93AEE"/>
    <w:rsid w:val="00E93C8C"/>
    <w:rsid w:val="00E945A7"/>
    <w:rsid w:val="00E954A7"/>
    <w:rsid w:val="00E95935"/>
    <w:rsid w:val="00E97F83"/>
    <w:rsid w:val="00EA0703"/>
    <w:rsid w:val="00EA12EF"/>
    <w:rsid w:val="00EA16ED"/>
    <w:rsid w:val="00EA181B"/>
    <w:rsid w:val="00EA20D5"/>
    <w:rsid w:val="00EA2374"/>
    <w:rsid w:val="00EA2765"/>
    <w:rsid w:val="00EA2E67"/>
    <w:rsid w:val="00EA3265"/>
    <w:rsid w:val="00EA3A7F"/>
    <w:rsid w:val="00EA3C6E"/>
    <w:rsid w:val="00EA40A8"/>
    <w:rsid w:val="00EA4128"/>
    <w:rsid w:val="00EA48B0"/>
    <w:rsid w:val="00EA5AC5"/>
    <w:rsid w:val="00EA67D0"/>
    <w:rsid w:val="00EA6FAF"/>
    <w:rsid w:val="00EA7224"/>
    <w:rsid w:val="00EB10DF"/>
    <w:rsid w:val="00EB14EB"/>
    <w:rsid w:val="00EB1E8E"/>
    <w:rsid w:val="00EB2018"/>
    <w:rsid w:val="00EB2346"/>
    <w:rsid w:val="00EB327A"/>
    <w:rsid w:val="00EB33E2"/>
    <w:rsid w:val="00EB349C"/>
    <w:rsid w:val="00EB360B"/>
    <w:rsid w:val="00EB3BC5"/>
    <w:rsid w:val="00EB3EC1"/>
    <w:rsid w:val="00EB4043"/>
    <w:rsid w:val="00EB4056"/>
    <w:rsid w:val="00EB423A"/>
    <w:rsid w:val="00EB496D"/>
    <w:rsid w:val="00EB5E59"/>
    <w:rsid w:val="00EB60B2"/>
    <w:rsid w:val="00EB6345"/>
    <w:rsid w:val="00EB6CC5"/>
    <w:rsid w:val="00EB70A9"/>
    <w:rsid w:val="00EB72CD"/>
    <w:rsid w:val="00EC06F1"/>
    <w:rsid w:val="00EC19D3"/>
    <w:rsid w:val="00EC32A1"/>
    <w:rsid w:val="00EC4D9C"/>
    <w:rsid w:val="00EC547C"/>
    <w:rsid w:val="00EC5F66"/>
    <w:rsid w:val="00EC60A8"/>
    <w:rsid w:val="00EC642B"/>
    <w:rsid w:val="00EC754C"/>
    <w:rsid w:val="00EC76F9"/>
    <w:rsid w:val="00ED010B"/>
    <w:rsid w:val="00ED1140"/>
    <w:rsid w:val="00ED1CF5"/>
    <w:rsid w:val="00ED1D2D"/>
    <w:rsid w:val="00ED2476"/>
    <w:rsid w:val="00ED32CC"/>
    <w:rsid w:val="00ED3C90"/>
    <w:rsid w:val="00ED419E"/>
    <w:rsid w:val="00ED4283"/>
    <w:rsid w:val="00ED440A"/>
    <w:rsid w:val="00ED4422"/>
    <w:rsid w:val="00ED5143"/>
    <w:rsid w:val="00ED6067"/>
    <w:rsid w:val="00ED65E3"/>
    <w:rsid w:val="00EE034A"/>
    <w:rsid w:val="00EE1506"/>
    <w:rsid w:val="00EE35CF"/>
    <w:rsid w:val="00EE4FFA"/>
    <w:rsid w:val="00EE712B"/>
    <w:rsid w:val="00EE715C"/>
    <w:rsid w:val="00EE78F8"/>
    <w:rsid w:val="00EF0389"/>
    <w:rsid w:val="00EF0679"/>
    <w:rsid w:val="00EF320F"/>
    <w:rsid w:val="00EF4B3E"/>
    <w:rsid w:val="00EF502D"/>
    <w:rsid w:val="00EF5602"/>
    <w:rsid w:val="00EF759E"/>
    <w:rsid w:val="00EF7749"/>
    <w:rsid w:val="00EF7E9B"/>
    <w:rsid w:val="00F01E62"/>
    <w:rsid w:val="00F024AC"/>
    <w:rsid w:val="00F0277A"/>
    <w:rsid w:val="00F02E07"/>
    <w:rsid w:val="00F0408C"/>
    <w:rsid w:val="00F05891"/>
    <w:rsid w:val="00F05BD6"/>
    <w:rsid w:val="00F07560"/>
    <w:rsid w:val="00F0762D"/>
    <w:rsid w:val="00F1022E"/>
    <w:rsid w:val="00F10867"/>
    <w:rsid w:val="00F1162A"/>
    <w:rsid w:val="00F11801"/>
    <w:rsid w:val="00F11A45"/>
    <w:rsid w:val="00F1339B"/>
    <w:rsid w:val="00F1377D"/>
    <w:rsid w:val="00F13BDD"/>
    <w:rsid w:val="00F15249"/>
    <w:rsid w:val="00F154FB"/>
    <w:rsid w:val="00F15576"/>
    <w:rsid w:val="00F156CC"/>
    <w:rsid w:val="00F15913"/>
    <w:rsid w:val="00F164E5"/>
    <w:rsid w:val="00F176D3"/>
    <w:rsid w:val="00F21D5F"/>
    <w:rsid w:val="00F22A5D"/>
    <w:rsid w:val="00F22D77"/>
    <w:rsid w:val="00F237F2"/>
    <w:rsid w:val="00F24F5A"/>
    <w:rsid w:val="00F26176"/>
    <w:rsid w:val="00F26739"/>
    <w:rsid w:val="00F26790"/>
    <w:rsid w:val="00F26ADB"/>
    <w:rsid w:val="00F30975"/>
    <w:rsid w:val="00F3156F"/>
    <w:rsid w:val="00F3242E"/>
    <w:rsid w:val="00F32513"/>
    <w:rsid w:val="00F3434D"/>
    <w:rsid w:val="00F35405"/>
    <w:rsid w:val="00F355C2"/>
    <w:rsid w:val="00F368DD"/>
    <w:rsid w:val="00F37308"/>
    <w:rsid w:val="00F37BC1"/>
    <w:rsid w:val="00F421C8"/>
    <w:rsid w:val="00F424AB"/>
    <w:rsid w:val="00F43064"/>
    <w:rsid w:val="00F434C5"/>
    <w:rsid w:val="00F43C69"/>
    <w:rsid w:val="00F44B66"/>
    <w:rsid w:val="00F453B8"/>
    <w:rsid w:val="00F4707B"/>
    <w:rsid w:val="00F51307"/>
    <w:rsid w:val="00F51AE9"/>
    <w:rsid w:val="00F51C49"/>
    <w:rsid w:val="00F525DD"/>
    <w:rsid w:val="00F52B8E"/>
    <w:rsid w:val="00F52CE0"/>
    <w:rsid w:val="00F540CA"/>
    <w:rsid w:val="00F5430A"/>
    <w:rsid w:val="00F5452E"/>
    <w:rsid w:val="00F54716"/>
    <w:rsid w:val="00F54816"/>
    <w:rsid w:val="00F556AB"/>
    <w:rsid w:val="00F55C96"/>
    <w:rsid w:val="00F5646E"/>
    <w:rsid w:val="00F56B26"/>
    <w:rsid w:val="00F57DEC"/>
    <w:rsid w:val="00F605A5"/>
    <w:rsid w:val="00F607AC"/>
    <w:rsid w:val="00F608E8"/>
    <w:rsid w:val="00F6093E"/>
    <w:rsid w:val="00F61AAC"/>
    <w:rsid w:val="00F62A40"/>
    <w:rsid w:val="00F62DE9"/>
    <w:rsid w:val="00F63801"/>
    <w:rsid w:val="00F63F8D"/>
    <w:rsid w:val="00F646A5"/>
    <w:rsid w:val="00F6569D"/>
    <w:rsid w:val="00F65E6B"/>
    <w:rsid w:val="00F67D90"/>
    <w:rsid w:val="00F70EB8"/>
    <w:rsid w:val="00F72F5C"/>
    <w:rsid w:val="00F742D0"/>
    <w:rsid w:val="00F744CC"/>
    <w:rsid w:val="00F75C7E"/>
    <w:rsid w:val="00F76A2F"/>
    <w:rsid w:val="00F77F0B"/>
    <w:rsid w:val="00F808D7"/>
    <w:rsid w:val="00F8129E"/>
    <w:rsid w:val="00F816BF"/>
    <w:rsid w:val="00F818A8"/>
    <w:rsid w:val="00F81C59"/>
    <w:rsid w:val="00F81C66"/>
    <w:rsid w:val="00F8261D"/>
    <w:rsid w:val="00F82FEF"/>
    <w:rsid w:val="00F83985"/>
    <w:rsid w:val="00F8539C"/>
    <w:rsid w:val="00F86B7D"/>
    <w:rsid w:val="00F86D64"/>
    <w:rsid w:val="00F86FFD"/>
    <w:rsid w:val="00F870DE"/>
    <w:rsid w:val="00F90252"/>
    <w:rsid w:val="00F903E6"/>
    <w:rsid w:val="00F90CDD"/>
    <w:rsid w:val="00F919EA"/>
    <w:rsid w:val="00F91A46"/>
    <w:rsid w:val="00F92C58"/>
    <w:rsid w:val="00F932C3"/>
    <w:rsid w:val="00F9386E"/>
    <w:rsid w:val="00F94758"/>
    <w:rsid w:val="00F9598B"/>
    <w:rsid w:val="00F95E68"/>
    <w:rsid w:val="00F96022"/>
    <w:rsid w:val="00F968E0"/>
    <w:rsid w:val="00F96C08"/>
    <w:rsid w:val="00F976D2"/>
    <w:rsid w:val="00F97B89"/>
    <w:rsid w:val="00F97EF9"/>
    <w:rsid w:val="00F97F6E"/>
    <w:rsid w:val="00FA009D"/>
    <w:rsid w:val="00FA0126"/>
    <w:rsid w:val="00FA01E7"/>
    <w:rsid w:val="00FA1F9A"/>
    <w:rsid w:val="00FA27D8"/>
    <w:rsid w:val="00FA32F6"/>
    <w:rsid w:val="00FA39A6"/>
    <w:rsid w:val="00FA401D"/>
    <w:rsid w:val="00FA48BA"/>
    <w:rsid w:val="00FA48E2"/>
    <w:rsid w:val="00FA4CF6"/>
    <w:rsid w:val="00FA4E79"/>
    <w:rsid w:val="00FA51A3"/>
    <w:rsid w:val="00FA5B02"/>
    <w:rsid w:val="00FA67FE"/>
    <w:rsid w:val="00FA6D74"/>
    <w:rsid w:val="00FA6FA6"/>
    <w:rsid w:val="00FB00E0"/>
    <w:rsid w:val="00FB1208"/>
    <w:rsid w:val="00FB1DFD"/>
    <w:rsid w:val="00FB4417"/>
    <w:rsid w:val="00FB4E1F"/>
    <w:rsid w:val="00FB4F7F"/>
    <w:rsid w:val="00FB6AA4"/>
    <w:rsid w:val="00FB70E0"/>
    <w:rsid w:val="00FB7545"/>
    <w:rsid w:val="00FB7A12"/>
    <w:rsid w:val="00FC0B08"/>
    <w:rsid w:val="00FC1161"/>
    <w:rsid w:val="00FC116D"/>
    <w:rsid w:val="00FC2235"/>
    <w:rsid w:val="00FC278C"/>
    <w:rsid w:val="00FC6406"/>
    <w:rsid w:val="00FC6563"/>
    <w:rsid w:val="00FC68D9"/>
    <w:rsid w:val="00FC70D6"/>
    <w:rsid w:val="00FD0ACE"/>
    <w:rsid w:val="00FD1340"/>
    <w:rsid w:val="00FD142F"/>
    <w:rsid w:val="00FD14F0"/>
    <w:rsid w:val="00FD2585"/>
    <w:rsid w:val="00FD397D"/>
    <w:rsid w:val="00FD42DE"/>
    <w:rsid w:val="00FD44EF"/>
    <w:rsid w:val="00FD4ADA"/>
    <w:rsid w:val="00FD71DC"/>
    <w:rsid w:val="00FD78A0"/>
    <w:rsid w:val="00FE04F8"/>
    <w:rsid w:val="00FE13A4"/>
    <w:rsid w:val="00FE1F46"/>
    <w:rsid w:val="00FE248F"/>
    <w:rsid w:val="00FE274B"/>
    <w:rsid w:val="00FE27E4"/>
    <w:rsid w:val="00FE3396"/>
    <w:rsid w:val="00FE4F8B"/>
    <w:rsid w:val="00FE5FA7"/>
    <w:rsid w:val="00FF14A5"/>
    <w:rsid w:val="00FF39E1"/>
    <w:rsid w:val="00FF44B5"/>
    <w:rsid w:val="00FF560E"/>
    <w:rsid w:val="00FF5CF9"/>
    <w:rsid w:val="00FF60F0"/>
    <w:rsid w:val="00FF61FB"/>
    <w:rsid w:val="00FF63DE"/>
    <w:rsid w:val="00FF70B0"/>
    <w:rsid w:val="00FF71FF"/>
    <w:rsid w:val="00FF749E"/>
    <w:rsid w:val="00FF7E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3FC7F"/>
  <w15:docId w15:val="{3DB7EEF9-D0A1-4EA8-B05D-3E6928B15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71EA5"/>
    <w:pPr>
      <w:widowControl w:val="0"/>
    </w:pPr>
  </w:style>
  <w:style w:type="paragraph" w:styleId="1">
    <w:name w:val="heading 1"/>
    <w:basedOn w:val="a1"/>
    <w:next w:val="a0"/>
    <w:link w:val="10"/>
    <w:qFormat/>
    <w:rsid w:val="00726ABE"/>
    <w:pPr>
      <w:widowControl/>
      <w:numPr>
        <w:numId w:val="1"/>
      </w:numPr>
      <w:tabs>
        <w:tab w:val="left" w:pos="709"/>
      </w:tabs>
      <w:ind w:leftChars="0" w:left="0"/>
      <w:outlineLvl w:val="0"/>
    </w:pPr>
    <w:rPr>
      <w:rFonts w:ascii="Arial" w:eastAsia="標楷體" w:hAnsi="Arial" w:cs="Arial"/>
      <w:b/>
      <w:sz w:val="32"/>
      <w:szCs w:val="28"/>
    </w:rPr>
  </w:style>
  <w:style w:type="paragraph" w:styleId="2">
    <w:name w:val="heading 2"/>
    <w:basedOn w:val="a0"/>
    <w:next w:val="a0"/>
    <w:link w:val="20"/>
    <w:qFormat/>
    <w:rsid w:val="00042F77"/>
    <w:pPr>
      <w:keepNext/>
      <w:suppressAutoHyphens/>
      <w:autoSpaceDN w:val="0"/>
      <w:spacing w:line="720" w:lineRule="auto"/>
      <w:textAlignment w:val="baseline"/>
      <w:outlineLvl w:val="1"/>
    </w:pPr>
    <w:rPr>
      <w:rFonts w:ascii="Cambria" w:eastAsia="新細明體" w:hAnsi="Cambria" w:cs="Times New Roman"/>
      <w:b/>
      <w:bCs/>
      <w:kern w:val="3"/>
      <w:sz w:val="48"/>
      <w:szCs w:val="48"/>
    </w:rPr>
  </w:style>
  <w:style w:type="paragraph" w:styleId="3">
    <w:name w:val="heading 3"/>
    <w:basedOn w:val="a0"/>
    <w:next w:val="a0"/>
    <w:link w:val="30"/>
    <w:rsid w:val="00042F77"/>
    <w:pPr>
      <w:keepNext/>
      <w:suppressAutoHyphens/>
      <w:autoSpaceDN w:val="0"/>
      <w:spacing w:line="720" w:lineRule="auto"/>
      <w:textAlignment w:val="baseline"/>
      <w:outlineLvl w:val="2"/>
    </w:pPr>
    <w:rPr>
      <w:rFonts w:ascii="Cambria" w:eastAsia="新細明體" w:hAnsi="Cambria" w:cs="Times New Roman"/>
      <w:b/>
      <w:bCs/>
      <w:kern w:val="3"/>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List Paragraph"/>
    <w:aliases w:val="lp1,FooterText,numbered,List Paragraph1,Paragraphe de liste1,1.1.1.1清單段落,列點,標題 (4),(二),清單段落2,1.1,清單段落1,參考文獻,12 20,卑南壹,清單段落3,清單段落31,圖標號,北一,北壹,標1,貿易局(一),Footnote Sam,List Paragraph (numbered (a)),Text,Noise heading,RUS List,Rec para"/>
    <w:basedOn w:val="a0"/>
    <w:link w:val="a5"/>
    <w:uiPriority w:val="34"/>
    <w:qFormat/>
    <w:rsid w:val="000501D0"/>
    <w:pPr>
      <w:ind w:leftChars="200" w:left="480"/>
    </w:pPr>
  </w:style>
  <w:style w:type="paragraph" w:styleId="Web">
    <w:name w:val="Normal (Web)"/>
    <w:basedOn w:val="a0"/>
    <w:uiPriority w:val="99"/>
    <w:unhideWhenUsed/>
    <w:rsid w:val="000501D0"/>
    <w:pPr>
      <w:widowControl/>
      <w:suppressAutoHyphens/>
      <w:autoSpaceDN w:val="0"/>
      <w:spacing w:before="100" w:after="100"/>
    </w:pPr>
    <w:rPr>
      <w:rFonts w:ascii="新細明體" w:eastAsia="新細明體" w:hAnsi="新細明體" w:cs="新細明體"/>
      <w:kern w:val="0"/>
      <w:szCs w:val="24"/>
    </w:rPr>
  </w:style>
  <w:style w:type="paragraph" w:styleId="a6">
    <w:name w:val="No Spacing"/>
    <w:uiPriority w:val="1"/>
    <w:qFormat/>
    <w:rsid w:val="000501D0"/>
    <w:pPr>
      <w:widowControl w:val="0"/>
      <w:suppressAutoHyphens/>
      <w:autoSpaceDN w:val="0"/>
    </w:pPr>
    <w:rPr>
      <w:rFonts w:ascii="Calibri" w:eastAsia="新細明體" w:hAnsi="Calibri" w:cs="Times New Roman"/>
      <w:kern w:val="3"/>
    </w:rPr>
  </w:style>
  <w:style w:type="paragraph" w:customStyle="1" w:styleId="a7">
    <w:name w:val="標題(一)"/>
    <w:basedOn w:val="a0"/>
    <w:rsid w:val="000501D0"/>
    <w:pPr>
      <w:suppressAutoHyphens/>
      <w:autoSpaceDN w:val="0"/>
      <w:snapToGrid w:val="0"/>
      <w:spacing w:line="560" w:lineRule="exact"/>
      <w:outlineLvl w:val="0"/>
    </w:pPr>
    <w:rPr>
      <w:rFonts w:ascii="Times New Roman" w:eastAsia="標楷體" w:hAnsi="Times New Roman" w:cs="Times New Roman"/>
      <w:kern w:val="3"/>
      <w:sz w:val="32"/>
      <w:szCs w:val="20"/>
    </w:rPr>
  </w:style>
  <w:style w:type="paragraph" w:styleId="a8">
    <w:name w:val="header"/>
    <w:basedOn w:val="a0"/>
    <w:link w:val="a9"/>
    <w:unhideWhenUsed/>
    <w:rsid w:val="00A73529"/>
    <w:pPr>
      <w:tabs>
        <w:tab w:val="center" w:pos="4153"/>
        <w:tab w:val="right" w:pos="8306"/>
      </w:tabs>
      <w:snapToGrid w:val="0"/>
    </w:pPr>
    <w:rPr>
      <w:sz w:val="20"/>
      <w:szCs w:val="20"/>
    </w:rPr>
  </w:style>
  <w:style w:type="character" w:customStyle="1" w:styleId="a9">
    <w:name w:val="頁首 字元"/>
    <w:basedOn w:val="a2"/>
    <w:link w:val="a8"/>
    <w:rsid w:val="00A73529"/>
    <w:rPr>
      <w:sz w:val="20"/>
      <w:szCs w:val="20"/>
    </w:rPr>
  </w:style>
  <w:style w:type="paragraph" w:styleId="aa">
    <w:name w:val="footer"/>
    <w:basedOn w:val="a0"/>
    <w:link w:val="ab"/>
    <w:uiPriority w:val="99"/>
    <w:unhideWhenUsed/>
    <w:rsid w:val="00A73529"/>
    <w:pPr>
      <w:tabs>
        <w:tab w:val="center" w:pos="4153"/>
        <w:tab w:val="right" w:pos="8306"/>
      </w:tabs>
      <w:snapToGrid w:val="0"/>
    </w:pPr>
    <w:rPr>
      <w:sz w:val="20"/>
      <w:szCs w:val="20"/>
    </w:rPr>
  </w:style>
  <w:style w:type="character" w:customStyle="1" w:styleId="ab">
    <w:name w:val="頁尾 字元"/>
    <w:basedOn w:val="a2"/>
    <w:link w:val="aa"/>
    <w:uiPriority w:val="99"/>
    <w:rsid w:val="00A73529"/>
    <w:rPr>
      <w:sz w:val="20"/>
      <w:szCs w:val="20"/>
    </w:rPr>
  </w:style>
  <w:style w:type="paragraph" w:styleId="ac">
    <w:name w:val="Balloon Text"/>
    <w:basedOn w:val="a0"/>
    <w:link w:val="ad"/>
    <w:semiHidden/>
    <w:unhideWhenUsed/>
    <w:rsid w:val="00A73529"/>
    <w:rPr>
      <w:rFonts w:asciiTheme="majorHAnsi" w:eastAsiaTheme="majorEastAsia" w:hAnsiTheme="majorHAnsi" w:cstheme="majorBidi"/>
      <w:sz w:val="18"/>
      <w:szCs w:val="18"/>
    </w:rPr>
  </w:style>
  <w:style w:type="character" w:customStyle="1" w:styleId="ad">
    <w:name w:val="註解方塊文字 字元"/>
    <w:basedOn w:val="a2"/>
    <w:link w:val="ac"/>
    <w:uiPriority w:val="99"/>
    <w:semiHidden/>
    <w:rsid w:val="00A73529"/>
    <w:rPr>
      <w:rFonts w:asciiTheme="majorHAnsi" w:eastAsiaTheme="majorEastAsia" w:hAnsiTheme="majorHAnsi" w:cstheme="majorBidi"/>
      <w:sz w:val="18"/>
      <w:szCs w:val="18"/>
    </w:rPr>
  </w:style>
  <w:style w:type="paragraph" w:customStyle="1" w:styleId="ae">
    <w:name w:val="目錄"/>
    <w:basedOn w:val="a0"/>
    <w:rsid w:val="00A73529"/>
    <w:pPr>
      <w:suppressAutoHyphens/>
      <w:autoSpaceDN w:val="0"/>
      <w:spacing w:line="480" w:lineRule="auto"/>
      <w:jc w:val="center"/>
    </w:pPr>
    <w:rPr>
      <w:rFonts w:ascii="Times New Roman" w:eastAsia="新細明體" w:hAnsi="Times New Roman" w:cs="Times New Roman"/>
      <w:spacing w:val="4"/>
      <w:kern w:val="0"/>
      <w:sz w:val="32"/>
      <w:szCs w:val="20"/>
    </w:rPr>
  </w:style>
  <w:style w:type="table" w:styleId="af">
    <w:name w:val="Table Grid"/>
    <w:basedOn w:val="a3"/>
    <w:rsid w:val="00A735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2"/>
    <w:uiPriority w:val="99"/>
    <w:unhideWhenUsed/>
    <w:rsid w:val="008C65AD"/>
    <w:rPr>
      <w:color w:val="0000FF" w:themeColor="hyperlink"/>
      <w:u w:val="single"/>
    </w:rPr>
  </w:style>
  <w:style w:type="character" w:customStyle="1" w:styleId="11">
    <w:name w:val="未解析的提及1"/>
    <w:basedOn w:val="a2"/>
    <w:uiPriority w:val="99"/>
    <w:semiHidden/>
    <w:unhideWhenUsed/>
    <w:rsid w:val="007B4E15"/>
    <w:rPr>
      <w:color w:val="605E5C"/>
      <w:shd w:val="clear" w:color="auto" w:fill="E1DFDD"/>
    </w:rPr>
  </w:style>
  <w:style w:type="paragraph" w:customStyle="1" w:styleId="Default">
    <w:name w:val="Default"/>
    <w:rsid w:val="0072631D"/>
    <w:pPr>
      <w:widowControl w:val="0"/>
      <w:autoSpaceDE w:val="0"/>
      <w:autoSpaceDN w:val="0"/>
    </w:pPr>
    <w:rPr>
      <w:rFonts w:ascii="Times New Roman" w:eastAsia="新細明體" w:hAnsi="Times New Roman" w:cs="Times New Roman"/>
      <w:color w:val="000000"/>
      <w:kern w:val="0"/>
      <w:szCs w:val="24"/>
    </w:rPr>
  </w:style>
  <w:style w:type="paragraph" w:customStyle="1" w:styleId="12">
    <w:name w:val="內文[表格12置左]"/>
    <w:basedOn w:val="a0"/>
    <w:rsid w:val="00733F52"/>
    <w:pPr>
      <w:suppressAutoHyphens/>
      <w:autoSpaceDN w:val="0"/>
      <w:spacing w:line="280" w:lineRule="exact"/>
      <w:ind w:left="25"/>
    </w:pPr>
    <w:rPr>
      <w:rFonts w:ascii="Times New Roman" w:eastAsia="標楷體" w:hAnsi="Times New Roman" w:cs="Times New Roman"/>
      <w:kern w:val="3"/>
      <w:szCs w:val="20"/>
    </w:rPr>
  </w:style>
  <w:style w:type="paragraph" w:customStyle="1" w:styleId="af1">
    <w:name w:val="格文"/>
    <w:basedOn w:val="a0"/>
    <w:uiPriority w:val="99"/>
    <w:rsid w:val="002A7B8E"/>
    <w:pPr>
      <w:suppressAutoHyphens/>
      <w:autoSpaceDN w:val="0"/>
      <w:spacing w:line="240" w:lineRule="atLeast"/>
      <w:jc w:val="center"/>
    </w:pPr>
    <w:rPr>
      <w:rFonts w:ascii="華康中楷體" w:eastAsia="華康中楷體" w:hAnsi="華康中楷體" w:cs="Times New Roman"/>
      <w:kern w:val="0"/>
      <w:szCs w:val="20"/>
    </w:rPr>
  </w:style>
  <w:style w:type="paragraph" w:customStyle="1" w:styleId="af2">
    <w:name w:val="封面[標題]"/>
    <w:rsid w:val="002248DE"/>
    <w:pPr>
      <w:suppressAutoHyphens/>
      <w:autoSpaceDN w:val="0"/>
      <w:spacing w:line="600" w:lineRule="exact"/>
      <w:jc w:val="center"/>
      <w:textAlignment w:val="baseline"/>
    </w:pPr>
    <w:rPr>
      <w:rFonts w:ascii="Times" w:eastAsia="標楷體" w:hAnsi="Times" w:cs="Times New Roman"/>
      <w:b/>
      <w:kern w:val="0"/>
      <w:sz w:val="48"/>
      <w:szCs w:val="20"/>
    </w:rPr>
  </w:style>
  <w:style w:type="paragraph" w:customStyle="1" w:styleId="af3">
    <w:name w:val="封面[內文置中]"/>
    <w:basedOn w:val="a0"/>
    <w:rsid w:val="002248DE"/>
    <w:pPr>
      <w:widowControl/>
      <w:suppressAutoHyphens/>
      <w:autoSpaceDN w:val="0"/>
      <w:snapToGrid w:val="0"/>
      <w:spacing w:before="100" w:after="50"/>
      <w:jc w:val="center"/>
      <w:textAlignment w:val="baseline"/>
    </w:pPr>
    <w:rPr>
      <w:rFonts w:ascii="Times" w:eastAsia="標楷體" w:hAnsi="Times" w:cs="Times New Roman"/>
      <w:kern w:val="0"/>
      <w:sz w:val="32"/>
      <w:szCs w:val="20"/>
    </w:rPr>
  </w:style>
  <w:style w:type="paragraph" w:styleId="af4">
    <w:name w:val="Date"/>
    <w:basedOn w:val="a0"/>
    <w:next w:val="a0"/>
    <w:link w:val="af5"/>
    <w:uiPriority w:val="99"/>
    <w:semiHidden/>
    <w:unhideWhenUsed/>
    <w:rsid w:val="00AB2BA7"/>
    <w:pPr>
      <w:jc w:val="right"/>
    </w:pPr>
  </w:style>
  <w:style w:type="character" w:customStyle="1" w:styleId="af5">
    <w:name w:val="日期 字元"/>
    <w:basedOn w:val="a2"/>
    <w:link w:val="af4"/>
    <w:uiPriority w:val="99"/>
    <w:semiHidden/>
    <w:rsid w:val="00AB2BA7"/>
  </w:style>
  <w:style w:type="character" w:customStyle="1" w:styleId="10">
    <w:name w:val="標題 1 字元"/>
    <w:basedOn w:val="a2"/>
    <w:link w:val="1"/>
    <w:rsid w:val="00726ABE"/>
    <w:rPr>
      <w:rFonts w:ascii="Arial" w:eastAsia="標楷體" w:hAnsi="Arial" w:cs="Arial"/>
      <w:b/>
      <w:sz w:val="32"/>
      <w:szCs w:val="28"/>
    </w:rPr>
  </w:style>
  <w:style w:type="paragraph" w:styleId="af6">
    <w:name w:val="TOC Heading"/>
    <w:basedOn w:val="1"/>
    <w:next w:val="a0"/>
    <w:uiPriority w:val="39"/>
    <w:unhideWhenUsed/>
    <w:qFormat/>
    <w:rsid w:val="006B53AC"/>
    <w:pPr>
      <w:keepLines/>
      <w:numPr>
        <w:numId w:val="0"/>
      </w:numPr>
      <w:spacing w:before="480" w:line="276" w:lineRule="auto"/>
      <w:ind w:left="480" w:hanging="480"/>
      <w:outlineLvl w:val="9"/>
    </w:pPr>
    <w:rPr>
      <w:color w:val="365F91" w:themeColor="accent1" w:themeShade="BF"/>
      <w:kern w:val="0"/>
      <w:sz w:val="28"/>
      <w:lang w:val="zh-TW"/>
    </w:rPr>
  </w:style>
  <w:style w:type="paragraph" w:styleId="21">
    <w:name w:val="toc 2"/>
    <w:basedOn w:val="a0"/>
    <w:next w:val="a0"/>
    <w:autoRedefine/>
    <w:uiPriority w:val="39"/>
    <w:unhideWhenUsed/>
    <w:qFormat/>
    <w:rsid w:val="00AB2BA7"/>
    <w:pPr>
      <w:widowControl/>
      <w:spacing w:after="100" w:line="276" w:lineRule="auto"/>
      <w:ind w:left="220"/>
    </w:pPr>
    <w:rPr>
      <w:kern w:val="0"/>
      <w:sz w:val="22"/>
    </w:rPr>
  </w:style>
  <w:style w:type="paragraph" w:styleId="13">
    <w:name w:val="toc 1"/>
    <w:basedOn w:val="a0"/>
    <w:next w:val="a0"/>
    <w:autoRedefine/>
    <w:uiPriority w:val="39"/>
    <w:unhideWhenUsed/>
    <w:qFormat/>
    <w:rsid w:val="00E54469"/>
    <w:pPr>
      <w:widowControl/>
      <w:spacing w:after="100" w:line="276" w:lineRule="auto"/>
    </w:pPr>
    <w:rPr>
      <w:rFonts w:ascii="Times New Roman" w:eastAsia="標楷體" w:hAnsi="Times New Roman"/>
      <w:kern w:val="0"/>
      <w:sz w:val="28"/>
    </w:rPr>
  </w:style>
  <w:style w:type="paragraph" w:styleId="31">
    <w:name w:val="toc 3"/>
    <w:basedOn w:val="a0"/>
    <w:next w:val="a0"/>
    <w:autoRedefine/>
    <w:uiPriority w:val="39"/>
    <w:unhideWhenUsed/>
    <w:qFormat/>
    <w:rsid w:val="00AB2BA7"/>
    <w:pPr>
      <w:widowControl/>
      <w:spacing w:after="100" w:line="276" w:lineRule="auto"/>
      <w:ind w:left="440"/>
    </w:pPr>
    <w:rPr>
      <w:kern w:val="0"/>
      <w:sz w:val="22"/>
    </w:rPr>
  </w:style>
  <w:style w:type="character" w:customStyle="1" w:styleId="20">
    <w:name w:val="標題 2 字元"/>
    <w:basedOn w:val="a2"/>
    <w:link w:val="2"/>
    <w:rsid w:val="00042F77"/>
    <w:rPr>
      <w:rFonts w:ascii="Cambria" w:eastAsia="新細明體" w:hAnsi="Cambria" w:cs="Times New Roman"/>
      <w:b/>
      <w:bCs/>
      <w:kern w:val="3"/>
      <w:sz w:val="48"/>
      <w:szCs w:val="48"/>
    </w:rPr>
  </w:style>
  <w:style w:type="character" w:customStyle="1" w:styleId="30">
    <w:name w:val="標題 3 字元"/>
    <w:basedOn w:val="a2"/>
    <w:link w:val="3"/>
    <w:rsid w:val="00042F77"/>
    <w:rPr>
      <w:rFonts w:ascii="Cambria" w:eastAsia="新細明體" w:hAnsi="Cambria" w:cs="Times New Roman"/>
      <w:b/>
      <w:bCs/>
      <w:kern w:val="3"/>
      <w:sz w:val="36"/>
      <w:szCs w:val="36"/>
    </w:rPr>
  </w:style>
  <w:style w:type="paragraph" w:customStyle="1" w:styleId="af7">
    <w:name w:val="內文[表格註解]"/>
    <w:basedOn w:val="a0"/>
    <w:rsid w:val="00042F77"/>
    <w:pPr>
      <w:suppressAutoHyphens/>
      <w:autoSpaceDN w:val="0"/>
      <w:spacing w:line="360" w:lineRule="exact"/>
      <w:ind w:left="660" w:hanging="660"/>
      <w:textAlignment w:val="baseline"/>
    </w:pPr>
    <w:rPr>
      <w:rFonts w:ascii="Times New Roman" w:eastAsia="標楷體" w:hAnsi="Times New Roman" w:cs="Times New Roman"/>
      <w:kern w:val="3"/>
      <w:szCs w:val="20"/>
    </w:rPr>
  </w:style>
  <w:style w:type="paragraph" w:customStyle="1" w:styleId="af8">
    <w:name w:val="內文_表格(置右)"/>
    <w:basedOn w:val="a0"/>
    <w:rsid w:val="00042F77"/>
    <w:pPr>
      <w:widowControl/>
      <w:suppressAutoHyphens/>
      <w:autoSpaceDN w:val="0"/>
      <w:spacing w:before="35" w:after="35" w:line="320" w:lineRule="exact"/>
      <w:ind w:right="25"/>
      <w:jc w:val="right"/>
      <w:textAlignment w:val="baseline"/>
    </w:pPr>
    <w:rPr>
      <w:rFonts w:ascii="Times New Roman" w:eastAsia="標楷體" w:hAnsi="Times New Roman" w:cs="Times New Roman"/>
      <w:kern w:val="0"/>
      <w:sz w:val="28"/>
      <w:szCs w:val="20"/>
    </w:rPr>
  </w:style>
  <w:style w:type="paragraph" w:customStyle="1" w:styleId="af9">
    <w:name w:val="舉例壹"/>
    <w:basedOn w:val="a0"/>
    <w:rsid w:val="00042F77"/>
    <w:pPr>
      <w:suppressAutoHyphens/>
      <w:autoSpaceDN w:val="0"/>
      <w:spacing w:line="560" w:lineRule="exact"/>
      <w:textAlignment w:val="baseline"/>
    </w:pPr>
    <w:rPr>
      <w:rFonts w:ascii="標楷體" w:eastAsia="標楷體" w:hAnsi="標楷體" w:cs="Times New Roman"/>
      <w:b/>
      <w:kern w:val="0"/>
      <w:sz w:val="28"/>
      <w:szCs w:val="20"/>
    </w:rPr>
  </w:style>
  <w:style w:type="paragraph" w:customStyle="1" w:styleId="afa">
    <w:name w:val="內文_表格(置左粗)"/>
    <w:basedOn w:val="a0"/>
    <w:rsid w:val="00AD6439"/>
    <w:pPr>
      <w:widowControl/>
      <w:suppressAutoHyphens/>
      <w:autoSpaceDN w:val="0"/>
      <w:spacing w:before="126" w:after="126" w:line="320" w:lineRule="exact"/>
      <w:ind w:left="60" w:right="60"/>
      <w:textAlignment w:val="baseline"/>
    </w:pPr>
    <w:rPr>
      <w:rFonts w:ascii="Times New Roman" w:eastAsia="標楷體" w:hAnsi="Times New Roman" w:cs="Times New Roman"/>
      <w:b/>
      <w:kern w:val="0"/>
      <w:sz w:val="28"/>
      <w:szCs w:val="20"/>
    </w:rPr>
  </w:style>
  <w:style w:type="character" w:styleId="afb">
    <w:name w:val="annotation reference"/>
    <w:basedOn w:val="a2"/>
    <w:semiHidden/>
    <w:unhideWhenUsed/>
    <w:rsid w:val="000724EF"/>
    <w:rPr>
      <w:sz w:val="18"/>
      <w:szCs w:val="18"/>
    </w:rPr>
  </w:style>
  <w:style w:type="paragraph" w:styleId="afc">
    <w:name w:val="annotation text"/>
    <w:basedOn w:val="a0"/>
    <w:link w:val="afd"/>
    <w:unhideWhenUsed/>
    <w:rsid w:val="000724EF"/>
  </w:style>
  <w:style w:type="character" w:customStyle="1" w:styleId="afd">
    <w:name w:val="註解文字 字元"/>
    <w:basedOn w:val="a2"/>
    <w:link w:val="afc"/>
    <w:uiPriority w:val="99"/>
    <w:rsid w:val="000724EF"/>
  </w:style>
  <w:style w:type="paragraph" w:styleId="afe">
    <w:name w:val="annotation subject"/>
    <w:basedOn w:val="afc"/>
    <w:next w:val="afc"/>
    <w:link w:val="aff"/>
    <w:semiHidden/>
    <w:unhideWhenUsed/>
    <w:rsid w:val="000724EF"/>
    <w:rPr>
      <w:b/>
      <w:bCs/>
    </w:rPr>
  </w:style>
  <w:style w:type="character" w:customStyle="1" w:styleId="aff">
    <w:name w:val="註解主旨 字元"/>
    <w:basedOn w:val="afd"/>
    <w:link w:val="afe"/>
    <w:uiPriority w:val="99"/>
    <w:semiHidden/>
    <w:rsid w:val="000724EF"/>
    <w:rPr>
      <w:b/>
      <w:bCs/>
    </w:rPr>
  </w:style>
  <w:style w:type="paragraph" w:customStyle="1" w:styleId="1222">
    <w:name w:val="內文[表格12置中(前.2後.2)]"/>
    <w:basedOn w:val="a0"/>
    <w:rsid w:val="00243B7C"/>
    <w:pPr>
      <w:suppressAutoHyphens/>
      <w:autoSpaceDN w:val="0"/>
      <w:spacing w:before="20" w:after="20" w:line="280" w:lineRule="exact"/>
      <w:jc w:val="center"/>
      <w:textAlignment w:val="baseline"/>
    </w:pPr>
    <w:rPr>
      <w:rFonts w:ascii="Times New Roman" w:eastAsia="標楷體" w:hAnsi="Times New Roman" w:cs="Times New Roman"/>
      <w:kern w:val="3"/>
      <w:szCs w:val="20"/>
    </w:rPr>
  </w:style>
  <w:style w:type="paragraph" w:customStyle="1" w:styleId="12220">
    <w:name w:val="內文[表格12置右(前.2後.2)]"/>
    <w:basedOn w:val="a0"/>
    <w:rsid w:val="00021B84"/>
    <w:pPr>
      <w:suppressAutoHyphens/>
      <w:autoSpaceDN w:val="0"/>
      <w:spacing w:before="20" w:after="20" w:line="280" w:lineRule="exact"/>
      <w:ind w:right="50"/>
      <w:jc w:val="right"/>
      <w:textAlignment w:val="baseline"/>
    </w:pPr>
    <w:rPr>
      <w:rFonts w:ascii="Times New Roman" w:eastAsia="標楷體" w:hAnsi="Times New Roman" w:cs="Times New Roman"/>
      <w:kern w:val="3"/>
      <w:szCs w:val="20"/>
    </w:rPr>
  </w:style>
  <w:style w:type="paragraph" w:customStyle="1" w:styleId="b1">
    <w:name w:val="b1"/>
    <w:basedOn w:val="a0"/>
    <w:rsid w:val="00021B84"/>
    <w:pPr>
      <w:autoSpaceDN w:val="0"/>
      <w:spacing w:before="180" w:line="360" w:lineRule="atLeast"/>
      <w:textAlignment w:val="baseline"/>
    </w:pPr>
    <w:rPr>
      <w:rFonts w:ascii="華康中楷體" w:eastAsia="華康中楷體" w:hAnsi="華康中楷體" w:cs="Times New Roman"/>
      <w:kern w:val="0"/>
      <w:sz w:val="20"/>
      <w:szCs w:val="20"/>
    </w:rPr>
  </w:style>
  <w:style w:type="paragraph" w:customStyle="1" w:styleId="120">
    <w:name w:val="內文[表格12置中]"/>
    <w:basedOn w:val="12"/>
    <w:rsid w:val="0008573D"/>
    <w:pPr>
      <w:snapToGrid w:val="0"/>
      <w:spacing w:line="240" w:lineRule="exact"/>
      <w:ind w:left="0"/>
      <w:jc w:val="center"/>
      <w:textAlignment w:val="baseline"/>
    </w:pPr>
  </w:style>
  <w:style w:type="paragraph" w:styleId="aff0">
    <w:name w:val="Salutation"/>
    <w:basedOn w:val="a0"/>
    <w:next w:val="a0"/>
    <w:link w:val="aff1"/>
    <w:rsid w:val="00807861"/>
    <w:pPr>
      <w:suppressAutoHyphens/>
      <w:autoSpaceDN w:val="0"/>
      <w:textAlignment w:val="baseline"/>
    </w:pPr>
    <w:rPr>
      <w:rFonts w:ascii="Times New Roman" w:eastAsia="標楷體" w:hAnsi="Times New Roman" w:cs="Times New Roman"/>
      <w:color w:val="000000"/>
      <w:kern w:val="3"/>
      <w:szCs w:val="20"/>
    </w:rPr>
  </w:style>
  <w:style w:type="character" w:customStyle="1" w:styleId="aff1">
    <w:name w:val="問候 字元"/>
    <w:basedOn w:val="a2"/>
    <w:link w:val="aff0"/>
    <w:rsid w:val="00807861"/>
    <w:rPr>
      <w:rFonts w:ascii="Times New Roman" w:eastAsia="標楷體" w:hAnsi="Times New Roman" w:cs="Times New Roman"/>
      <w:color w:val="000000"/>
      <w:kern w:val="3"/>
      <w:szCs w:val="20"/>
    </w:rPr>
  </w:style>
  <w:style w:type="paragraph" w:styleId="aff2">
    <w:name w:val="Block Text"/>
    <w:basedOn w:val="a0"/>
    <w:rsid w:val="009C168D"/>
    <w:pPr>
      <w:adjustRightInd w:val="0"/>
      <w:spacing w:line="480" w:lineRule="exact"/>
      <w:ind w:leftChars="700" w:left="1680" w:right="63" w:firstLineChars="200" w:firstLine="560"/>
      <w:textAlignment w:val="baseline"/>
    </w:pPr>
    <w:rPr>
      <w:rFonts w:ascii="Times New Roman" w:eastAsia="細明體" w:hAnsi="Times New Roman" w:cs="Times New Roman"/>
      <w:kern w:val="0"/>
      <w:sz w:val="28"/>
      <w:szCs w:val="20"/>
    </w:rPr>
  </w:style>
  <w:style w:type="character" w:styleId="aff3">
    <w:name w:val="Unresolved Mention"/>
    <w:basedOn w:val="a2"/>
    <w:uiPriority w:val="99"/>
    <w:semiHidden/>
    <w:unhideWhenUsed/>
    <w:rsid w:val="001E6C41"/>
    <w:rPr>
      <w:color w:val="605E5C"/>
      <w:shd w:val="clear" w:color="auto" w:fill="E1DFDD"/>
    </w:rPr>
  </w:style>
  <w:style w:type="character" w:customStyle="1" w:styleId="a5">
    <w:name w:val="清單段落 字元"/>
    <w:aliases w:val="lp1 字元,FooterText 字元,numbered 字元,List Paragraph1 字元,Paragraphe de liste1 字元,1.1.1.1清單段落 字元,列點 字元,標題 (4) 字元,(二) 字元,清單段落2 字元,1.1 字元,清單段落1 字元,參考文獻 字元,12 20 字元,卑南壹 字元,清單段落3 字元,清單段落31 字元,圖標號 字元,北一 字元,北壹 字元,標1 字元,貿易局(一) 字元,Footnote Sam 字元,Text 字元"/>
    <w:link w:val="a1"/>
    <w:uiPriority w:val="34"/>
    <w:qFormat/>
    <w:rsid w:val="00282A7F"/>
  </w:style>
  <w:style w:type="paragraph" w:customStyle="1" w:styleId="H1">
    <w:name w:val="H1"/>
    <w:basedOn w:val="a0"/>
    <w:rsid w:val="00282A7F"/>
    <w:pPr>
      <w:numPr>
        <w:numId w:val="8"/>
      </w:numPr>
      <w:kinsoku w:val="0"/>
      <w:spacing w:beforeLines="100"/>
    </w:pPr>
    <w:rPr>
      <w:rFonts w:ascii="Times New Roman" w:eastAsia="標楷體" w:hAnsi="標楷體" w:cs="Times New Roman"/>
      <w:b/>
      <w:bCs/>
      <w:kern w:val="0"/>
      <w:sz w:val="32"/>
      <w:szCs w:val="32"/>
    </w:rPr>
  </w:style>
  <w:style w:type="paragraph" w:customStyle="1" w:styleId="H2">
    <w:name w:val="H2"/>
    <w:basedOn w:val="a0"/>
    <w:rsid w:val="00282A7F"/>
    <w:pPr>
      <w:widowControl/>
      <w:numPr>
        <w:ilvl w:val="1"/>
        <w:numId w:val="8"/>
      </w:numPr>
      <w:tabs>
        <w:tab w:val="left" w:leader="dot" w:pos="8179"/>
      </w:tabs>
      <w:autoSpaceDE w:val="0"/>
      <w:autoSpaceDN w:val="0"/>
      <w:spacing w:beforeLines="100" w:afterLines="20"/>
      <w:textDirection w:val="lrTbV"/>
      <w:textAlignment w:val="bottom"/>
      <w:outlineLvl w:val="1"/>
    </w:pPr>
    <w:rPr>
      <w:rFonts w:ascii="Times New Roman" w:eastAsia="標楷體" w:hAnsi="Times New Roman" w:cs="Times New Roman"/>
      <w:kern w:val="0"/>
      <w:sz w:val="28"/>
      <w:szCs w:val="28"/>
    </w:rPr>
  </w:style>
  <w:style w:type="paragraph" w:customStyle="1" w:styleId="H4">
    <w:name w:val="H4"/>
    <w:basedOn w:val="a0"/>
    <w:rsid w:val="00282A7F"/>
    <w:pPr>
      <w:numPr>
        <w:ilvl w:val="3"/>
        <w:numId w:val="8"/>
      </w:numPr>
      <w:kinsoku w:val="0"/>
      <w:spacing w:beforeLines="50"/>
      <w:jc w:val="both"/>
    </w:pPr>
    <w:rPr>
      <w:rFonts w:ascii="Times New Roman" w:eastAsia="標楷體" w:hAnsi="標楷體" w:cs="Times New Roman"/>
      <w:kern w:val="0"/>
      <w:sz w:val="26"/>
      <w:szCs w:val="30"/>
    </w:rPr>
  </w:style>
  <w:style w:type="paragraph" w:customStyle="1" w:styleId="42">
    <w:name w:val="樣式 圖表目錄 + 左:  4 字元 凸出:  2 字元"/>
    <w:basedOn w:val="aff4"/>
    <w:autoRedefine/>
    <w:rsid w:val="00282A7F"/>
    <w:pPr>
      <w:numPr>
        <w:ilvl w:val="4"/>
        <w:numId w:val="8"/>
      </w:numPr>
      <w:ind w:leftChars="0" w:left="0" w:firstLineChars="0" w:firstLine="0"/>
    </w:pPr>
    <w:rPr>
      <w:rFonts w:ascii="Times New Roman" w:eastAsia="標楷體" w:hAnsi="Times New Roman" w:cs="新細明體"/>
      <w:kern w:val="0"/>
      <w:szCs w:val="20"/>
    </w:rPr>
  </w:style>
  <w:style w:type="table" w:customStyle="1" w:styleId="32">
    <w:name w:val="表格格線3"/>
    <w:basedOn w:val="a3"/>
    <w:uiPriority w:val="39"/>
    <w:rsid w:val="00282A7F"/>
    <w:rPr>
      <w:rFonts w:ascii="Times New Roman" w:eastAsia="標楷體" w:hAnsi="Times New Roman" w:cs="Times New Roman"/>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table of figures"/>
    <w:basedOn w:val="a0"/>
    <w:next w:val="a0"/>
    <w:uiPriority w:val="99"/>
    <w:semiHidden/>
    <w:unhideWhenUsed/>
    <w:rsid w:val="00282A7F"/>
    <w:pPr>
      <w:ind w:leftChars="400" w:left="400" w:hangingChars="200" w:hanging="200"/>
    </w:pPr>
  </w:style>
  <w:style w:type="paragraph" w:styleId="aff5">
    <w:name w:val="Revision"/>
    <w:hidden/>
    <w:uiPriority w:val="99"/>
    <w:semiHidden/>
    <w:rsid w:val="002F3D4E"/>
  </w:style>
  <w:style w:type="character" w:styleId="aff6">
    <w:name w:val="FollowedHyperlink"/>
    <w:basedOn w:val="a2"/>
    <w:unhideWhenUsed/>
    <w:rsid w:val="00BB1898"/>
    <w:rPr>
      <w:color w:val="800080" w:themeColor="followedHyperlink"/>
      <w:u w:val="single"/>
    </w:rPr>
  </w:style>
  <w:style w:type="paragraph" w:styleId="aff7">
    <w:name w:val="Body Text"/>
    <w:basedOn w:val="a0"/>
    <w:link w:val="aff8"/>
    <w:qFormat/>
    <w:rsid w:val="00103BE9"/>
    <w:pPr>
      <w:ind w:left="1560"/>
    </w:pPr>
    <w:rPr>
      <w:rFonts w:ascii="標楷體" w:eastAsia="標楷體" w:hAnsi="標楷體"/>
      <w:kern w:val="0"/>
      <w:szCs w:val="24"/>
      <w:lang w:eastAsia="en-US"/>
    </w:rPr>
  </w:style>
  <w:style w:type="character" w:customStyle="1" w:styleId="aff8">
    <w:name w:val="本文 字元"/>
    <w:basedOn w:val="a2"/>
    <w:link w:val="aff7"/>
    <w:uiPriority w:val="1"/>
    <w:rsid w:val="00103BE9"/>
    <w:rPr>
      <w:rFonts w:ascii="標楷體" w:eastAsia="標楷體" w:hAnsi="標楷體"/>
      <w:kern w:val="0"/>
      <w:szCs w:val="24"/>
      <w:lang w:eastAsia="en-US"/>
    </w:rPr>
  </w:style>
  <w:style w:type="character" w:styleId="aff9">
    <w:name w:val="page number"/>
    <w:basedOn w:val="a2"/>
    <w:rsid w:val="00746D6C"/>
  </w:style>
  <w:style w:type="paragraph" w:customStyle="1" w:styleId="affa">
    <w:name w:val="主旨"/>
    <w:basedOn w:val="a0"/>
    <w:rsid w:val="00746D6C"/>
    <w:pPr>
      <w:snapToGrid w:val="0"/>
      <w:ind w:left="964" w:hanging="964"/>
      <w:jc w:val="both"/>
    </w:pPr>
    <w:rPr>
      <w:rFonts w:ascii="Times New Roman" w:eastAsia="標楷體" w:hAnsi="Times New Roman" w:cs="Times New Roman"/>
      <w:sz w:val="32"/>
      <w:szCs w:val="20"/>
    </w:rPr>
  </w:style>
  <w:style w:type="paragraph" w:customStyle="1" w:styleId="a">
    <w:name w:val="分項段落"/>
    <w:basedOn w:val="a0"/>
    <w:rsid w:val="00746D6C"/>
    <w:pPr>
      <w:widowControl/>
      <w:numPr>
        <w:numId w:val="12"/>
      </w:numPr>
      <w:wordWrap w:val="0"/>
      <w:snapToGrid w:val="0"/>
      <w:jc w:val="both"/>
      <w:textAlignment w:val="baseline"/>
    </w:pPr>
    <w:rPr>
      <w:rFonts w:ascii="Times New Roman" w:eastAsia="標楷體" w:hAnsi="Times New Roman" w:cs="Times New Roman"/>
      <w:noProof/>
      <w:kern w:val="0"/>
      <w:sz w:val="32"/>
      <w:szCs w:val="20"/>
    </w:rPr>
  </w:style>
  <w:style w:type="paragraph" w:customStyle="1" w:styleId="affb">
    <w:name w:val="發文字號"/>
    <w:basedOn w:val="a0"/>
    <w:rsid w:val="00746D6C"/>
    <w:pPr>
      <w:snapToGrid w:val="0"/>
      <w:spacing w:line="280" w:lineRule="exact"/>
    </w:pPr>
    <w:rPr>
      <w:rFonts w:ascii="Times New Roman" w:eastAsia="標楷體" w:hAnsi="Times New Roman" w:cs="Times New Roman"/>
      <w:szCs w:val="20"/>
    </w:rPr>
  </w:style>
  <w:style w:type="paragraph" w:customStyle="1" w:styleId="affc">
    <w:name w:val="敬會"/>
    <w:basedOn w:val="a0"/>
    <w:next w:val="a0"/>
    <w:rsid w:val="00746D6C"/>
    <w:pPr>
      <w:snapToGrid w:val="0"/>
      <w:spacing w:line="500" w:lineRule="exact"/>
    </w:pPr>
    <w:rPr>
      <w:rFonts w:ascii="Times New Roman" w:eastAsia="標楷體" w:hAnsi="Times New Roman" w:cs="Times New Roman"/>
      <w:sz w:val="40"/>
      <w:szCs w:val="20"/>
    </w:rPr>
  </w:style>
  <w:style w:type="paragraph" w:customStyle="1" w:styleId="affd">
    <w:name w:val="敬陳"/>
    <w:basedOn w:val="affa"/>
    <w:rsid w:val="00746D6C"/>
    <w:pPr>
      <w:kinsoku w:val="0"/>
      <w:adjustRightInd w:val="0"/>
      <w:ind w:left="1077" w:hanging="1077"/>
    </w:pPr>
    <w:rPr>
      <w:sz w:val="36"/>
    </w:rPr>
  </w:style>
  <w:style w:type="paragraph" w:customStyle="1" w:styleId="affe">
    <w:name w:val="擬辦首行"/>
    <w:basedOn w:val="a0"/>
    <w:rsid w:val="00746D6C"/>
    <w:pPr>
      <w:kinsoku w:val="0"/>
      <w:adjustRightInd w:val="0"/>
      <w:snapToGrid w:val="0"/>
      <w:ind w:left="1077" w:hanging="1077"/>
      <w:jc w:val="both"/>
    </w:pPr>
    <w:rPr>
      <w:rFonts w:ascii="Times New Roman" w:eastAsia="標楷體" w:hAnsi="Times New Roman" w:cs="Times New Roman"/>
      <w:sz w:val="36"/>
      <w:szCs w:val="20"/>
    </w:rPr>
  </w:style>
  <w:style w:type="paragraph" w:customStyle="1" w:styleId="afff">
    <w:name w:val="密等"/>
    <w:basedOn w:val="a0"/>
    <w:rsid w:val="00746D6C"/>
    <w:pPr>
      <w:snapToGrid w:val="0"/>
      <w:spacing w:line="280" w:lineRule="exact"/>
    </w:pPr>
    <w:rPr>
      <w:rFonts w:ascii="Times New Roman" w:eastAsia="標楷體" w:hAnsi="Times New Roman" w:cs="Times New Roman"/>
      <w:szCs w:val="20"/>
    </w:rPr>
  </w:style>
  <w:style w:type="paragraph" w:customStyle="1" w:styleId="afff0">
    <w:name w:val="速別"/>
    <w:basedOn w:val="a0"/>
    <w:rsid w:val="00746D6C"/>
    <w:pPr>
      <w:snapToGrid w:val="0"/>
      <w:spacing w:line="280" w:lineRule="exact"/>
    </w:pPr>
    <w:rPr>
      <w:rFonts w:ascii="Times New Roman" w:eastAsia="標楷體" w:hAnsi="Times New Roman" w:cs="Times New Roman"/>
      <w:szCs w:val="20"/>
    </w:rPr>
  </w:style>
  <w:style w:type="paragraph" w:customStyle="1" w:styleId="afff1">
    <w:name w:val="發文日期"/>
    <w:basedOn w:val="afff"/>
    <w:rsid w:val="00746D6C"/>
  </w:style>
  <w:style w:type="paragraph" w:customStyle="1" w:styleId="afff2">
    <w:name w:val="附件"/>
    <w:basedOn w:val="a0"/>
    <w:rsid w:val="00746D6C"/>
    <w:pPr>
      <w:snapToGrid w:val="0"/>
      <w:spacing w:line="280" w:lineRule="exact"/>
      <w:ind w:left="680" w:hanging="680"/>
    </w:pPr>
    <w:rPr>
      <w:rFonts w:ascii="Times New Roman" w:eastAsia="標楷體" w:hAnsi="Times New Roman" w:cs="Times New Roman"/>
      <w:szCs w:val="20"/>
    </w:rPr>
  </w:style>
  <w:style w:type="paragraph" w:customStyle="1" w:styleId="afff3">
    <w:name w:val="受文者"/>
    <w:basedOn w:val="a0"/>
    <w:rsid w:val="00746D6C"/>
    <w:pPr>
      <w:snapToGrid w:val="0"/>
      <w:spacing w:line="300" w:lineRule="exact"/>
      <w:ind w:left="1276" w:hanging="1276"/>
    </w:pPr>
    <w:rPr>
      <w:rFonts w:ascii="Times New Roman" w:eastAsia="標楷體" w:hAnsi="Times New Roman" w:cs="Times New Roman"/>
      <w:szCs w:val="20"/>
    </w:rPr>
  </w:style>
  <w:style w:type="paragraph" w:customStyle="1" w:styleId="afff4">
    <w:name w:val="聯絡方式"/>
    <w:basedOn w:val="a0"/>
    <w:rsid w:val="00746D6C"/>
    <w:pPr>
      <w:snapToGrid w:val="0"/>
      <w:spacing w:line="300" w:lineRule="exact"/>
      <w:ind w:left="8959" w:hanging="8959"/>
    </w:pPr>
    <w:rPr>
      <w:rFonts w:ascii="Times New Roman" w:eastAsia="標楷體" w:hAnsi="Times New Roman" w:cs="Times New Roman"/>
      <w:szCs w:val="20"/>
    </w:rPr>
  </w:style>
  <w:style w:type="paragraph" w:customStyle="1" w:styleId="afff5">
    <w:name w:val="郵遞區號"/>
    <w:basedOn w:val="afff3"/>
    <w:rsid w:val="00746D6C"/>
    <w:pPr>
      <w:spacing w:line="280" w:lineRule="exact"/>
    </w:pPr>
  </w:style>
  <w:style w:type="paragraph" w:customStyle="1" w:styleId="afff6">
    <w:name w:val="地址"/>
    <w:basedOn w:val="afff3"/>
    <w:rsid w:val="00746D6C"/>
    <w:pPr>
      <w:spacing w:line="280" w:lineRule="exact"/>
    </w:pPr>
  </w:style>
  <w:style w:type="paragraph" w:customStyle="1" w:styleId="afff7">
    <w:name w:val="條文一"/>
    <w:basedOn w:val="a0"/>
    <w:rsid w:val="00746D6C"/>
    <w:pPr>
      <w:adjustRightInd w:val="0"/>
      <w:ind w:left="512" w:right="57" w:hanging="540"/>
      <w:jc w:val="both"/>
      <w:textAlignment w:val="baseline"/>
    </w:pPr>
    <w:rPr>
      <w:rFonts w:ascii="全真楷書" w:eastAsia="全真楷書" w:hAnsi="Times New Roman" w:cs="Times New Roman"/>
      <w:sz w:val="28"/>
      <w:szCs w:val="20"/>
    </w:rPr>
  </w:style>
  <w:style w:type="paragraph" w:customStyle="1" w:styleId="afff8">
    <w:name w:val="２"/>
    <w:basedOn w:val="a0"/>
    <w:rsid w:val="00746D6C"/>
    <w:pPr>
      <w:autoSpaceDE w:val="0"/>
      <w:autoSpaceDN w:val="0"/>
      <w:spacing w:line="480" w:lineRule="exact"/>
      <w:ind w:left="1814" w:hanging="567"/>
      <w:jc w:val="both"/>
      <w:textDirection w:val="lrTbV"/>
      <w:textAlignment w:val="center"/>
    </w:pPr>
    <w:rPr>
      <w:rFonts w:ascii="Times New Roman" w:eastAsia="標楷體" w:hAnsi="Times New Roman" w:cs="Times New Roman"/>
      <w:sz w:val="28"/>
      <w:szCs w:val="20"/>
    </w:rPr>
  </w:style>
  <w:style w:type="paragraph" w:customStyle="1" w:styleId="14">
    <w:name w:val="1"/>
    <w:basedOn w:val="a0"/>
    <w:rsid w:val="00746D6C"/>
    <w:pPr>
      <w:autoSpaceDE w:val="0"/>
      <w:autoSpaceDN w:val="0"/>
      <w:adjustRightInd w:val="0"/>
      <w:spacing w:line="500" w:lineRule="exact"/>
      <w:ind w:left="1440" w:hanging="480"/>
      <w:textAlignment w:val="center"/>
    </w:pPr>
    <w:rPr>
      <w:rFonts w:ascii="標楷體" w:eastAsia="標楷體" w:hAnsi="Times New Roman" w:cs="Times New Roman"/>
      <w:spacing w:val="10"/>
      <w:kern w:val="0"/>
      <w:szCs w:val="20"/>
    </w:rPr>
  </w:style>
  <w:style w:type="paragraph" w:styleId="afff9">
    <w:name w:val="Body Text Indent"/>
    <w:basedOn w:val="a0"/>
    <w:link w:val="afffa"/>
    <w:rsid w:val="00746D6C"/>
    <w:pPr>
      <w:adjustRightInd w:val="0"/>
      <w:snapToGrid w:val="0"/>
      <w:spacing w:line="440" w:lineRule="exact"/>
      <w:ind w:leftChars="472" w:left="1133" w:firstLineChars="202" w:firstLine="566"/>
      <w:jc w:val="both"/>
      <w:textDirection w:val="lrTbV"/>
    </w:pPr>
    <w:rPr>
      <w:rFonts w:ascii="Times New Roman" w:eastAsia="標楷體" w:hAnsi="Times New Roman" w:cs="Times New Roman"/>
      <w:snapToGrid w:val="0"/>
      <w:kern w:val="0"/>
      <w:sz w:val="28"/>
      <w:szCs w:val="20"/>
    </w:rPr>
  </w:style>
  <w:style w:type="character" w:customStyle="1" w:styleId="afffa">
    <w:name w:val="本文縮排 字元"/>
    <w:basedOn w:val="a2"/>
    <w:link w:val="afff9"/>
    <w:rsid w:val="00746D6C"/>
    <w:rPr>
      <w:rFonts w:ascii="Times New Roman" w:eastAsia="標楷體" w:hAnsi="Times New Roman" w:cs="Times New Roman"/>
      <w:snapToGrid w:val="0"/>
      <w:kern w:val="0"/>
      <w:sz w:val="28"/>
      <w:szCs w:val="20"/>
    </w:rPr>
  </w:style>
  <w:style w:type="paragraph" w:styleId="afffb">
    <w:name w:val="List"/>
    <w:basedOn w:val="a0"/>
    <w:rsid w:val="00746D6C"/>
    <w:pPr>
      <w:ind w:leftChars="200" w:left="100" w:hangingChars="200" w:hanging="200"/>
    </w:pPr>
    <w:rPr>
      <w:rFonts w:ascii="Times New Roman" w:eastAsia="新細明體" w:hAnsi="Times New Roman" w:cs="Times New Roman"/>
      <w:szCs w:val="20"/>
    </w:rPr>
  </w:style>
  <w:style w:type="paragraph" w:styleId="22">
    <w:name w:val="List 2"/>
    <w:basedOn w:val="a0"/>
    <w:rsid w:val="00746D6C"/>
    <w:pPr>
      <w:ind w:leftChars="400" w:left="100" w:hangingChars="200" w:hanging="200"/>
    </w:pPr>
    <w:rPr>
      <w:rFonts w:ascii="Times New Roman" w:eastAsia="新細明體" w:hAnsi="Times New Roman" w:cs="Times New Roman"/>
      <w:szCs w:val="20"/>
    </w:rPr>
  </w:style>
  <w:style w:type="paragraph" w:styleId="afffc">
    <w:name w:val="List Continue"/>
    <w:basedOn w:val="a0"/>
    <w:rsid w:val="00746D6C"/>
    <w:pPr>
      <w:spacing w:after="120"/>
      <w:ind w:leftChars="200" w:left="480"/>
    </w:pPr>
    <w:rPr>
      <w:rFonts w:ascii="Times New Roman" w:eastAsia="新細明體" w:hAnsi="Times New Roman" w:cs="Times New Roman"/>
      <w:szCs w:val="20"/>
    </w:rPr>
  </w:style>
  <w:style w:type="paragraph" w:customStyle="1" w:styleId="23">
    <w:name w:val="2"/>
    <w:basedOn w:val="a0"/>
    <w:rsid w:val="00746D6C"/>
    <w:pPr>
      <w:adjustRightInd w:val="0"/>
      <w:spacing w:line="360" w:lineRule="atLeast"/>
      <w:ind w:left="512"/>
      <w:textAlignment w:val="baseline"/>
    </w:pPr>
    <w:rPr>
      <w:rFonts w:ascii="標楷體" w:eastAsia="標楷體" w:hAnsi="Times New Roman" w:cs="Times New Roman"/>
      <w:kern w:val="0"/>
      <w:szCs w:val="20"/>
    </w:rPr>
  </w:style>
  <w:style w:type="paragraph" w:styleId="24">
    <w:name w:val="Body Text Indent 2"/>
    <w:basedOn w:val="a0"/>
    <w:link w:val="25"/>
    <w:rsid w:val="00746D6C"/>
    <w:pPr>
      <w:spacing w:after="120" w:line="480" w:lineRule="auto"/>
      <w:ind w:leftChars="200" w:left="480"/>
    </w:pPr>
    <w:rPr>
      <w:rFonts w:ascii="Times New Roman" w:eastAsia="新細明體" w:hAnsi="Times New Roman" w:cs="Times New Roman"/>
      <w:szCs w:val="20"/>
    </w:rPr>
  </w:style>
  <w:style w:type="character" w:customStyle="1" w:styleId="25">
    <w:name w:val="本文縮排 2 字元"/>
    <w:basedOn w:val="a2"/>
    <w:link w:val="24"/>
    <w:rsid w:val="00746D6C"/>
    <w:rPr>
      <w:rFonts w:ascii="Times New Roman" w:eastAsia="新細明體" w:hAnsi="Times New Roman" w:cs="Times New Roman"/>
      <w:szCs w:val="20"/>
    </w:rPr>
  </w:style>
  <w:style w:type="paragraph" w:customStyle="1" w:styleId="afffd">
    <w:name w:val="１"/>
    <w:basedOn w:val="a0"/>
    <w:rsid w:val="00746D6C"/>
    <w:pPr>
      <w:autoSpaceDE w:val="0"/>
      <w:autoSpaceDN w:val="0"/>
      <w:spacing w:line="480" w:lineRule="exact"/>
      <w:ind w:left="1247"/>
      <w:jc w:val="both"/>
      <w:textDirection w:val="lrTbV"/>
      <w:textAlignment w:val="center"/>
    </w:pPr>
    <w:rPr>
      <w:rFonts w:ascii="Times New Roman" w:eastAsia="標楷體" w:hAnsi="Times New Roman" w:cs="Times New Roman"/>
      <w:sz w:val="28"/>
      <w:szCs w:val="20"/>
    </w:rPr>
  </w:style>
  <w:style w:type="paragraph" w:customStyle="1" w:styleId="afffe">
    <w:name w:val="第十一條內文"/>
    <w:basedOn w:val="a0"/>
    <w:rsid w:val="00746D6C"/>
    <w:pPr>
      <w:kinsoku w:val="0"/>
      <w:wordWrap w:val="0"/>
      <w:overflowPunct w:val="0"/>
      <w:autoSpaceDE w:val="0"/>
      <w:autoSpaceDN w:val="0"/>
      <w:adjustRightInd w:val="0"/>
      <w:ind w:left="823"/>
      <w:textDirection w:val="lrTbV"/>
      <w:textAlignment w:val="baseline"/>
    </w:pPr>
    <w:rPr>
      <w:rFonts w:ascii="全真楷書" w:eastAsia="華康楷書體W5" w:hAnsi="Times New Roman" w:cs="Times New Roman"/>
      <w:kern w:val="0"/>
      <w:sz w:val="28"/>
      <w:szCs w:val="20"/>
    </w:rPr>
  </w:style>
  <w:style w:type="paragraph" w:styleId="affff">
    <w:name w:val="Normal Indent"/>
    <w:basedOn w:val="a0"/>
    <w:rsid w:val="00746D6C"/>
    <w:pPr>
      <w:ind w:leftChars="200" w:left="480"/>
    </w:pPr>
    <w:rPr>
      <w:rFonts w:ascii="Times New Roman" w:eastAsia="新細明體" w:hAnsi="Times New Roman" w:cs="Times New Roman"/>
      <w:szCs w:val="20"/>
    </w:rPr>
  </w:style>
  <w:style w:type="paragraph" w:styleId="26">
    <w:name w:val="Body Text 2"/>
    <w:basedOn w:val="a0"/>
    <w:link w:val="27"/>
    <w:rsid w:val="00746D6C"/>
    <w:pPr>
      <w:jc w:val="both"/>
    </w:pPr>
    <w:rPr>
      <w:rFonts w:ascii="標楷體" w:eastAsia="標楷體" w:hAnsi="Times New Roman" w:cs="Times New Roman"/>
      <w:spacing w:val="-20"/>
      <w:szCs w:val="20"/>
    </w:rPr>
  </w:style>
  <w:style w:type="character" w:customStyle="1" w:styleId="27">
    <w:name w:val="本文 2 字元"/>
    <w:basedOn w:val="a2"/>
    <w:link w:val="26"/>
    <w:rsid w:val="00746D6C"/>
    <w:rPr>
      <w:rFonts w:ascii="標楷體" w:eastAsia="標楷體" w:hAnsi="Times New Roman" w:cs="Times New Roman"/>
      <w:spacing w:val="-20"/>
      <w:szCs w:val="20"/>
    </w:rPr>
  </w:style>
  <w:style w:type="paragraph" w:customStyle="1" w:styleId="affff0">
    <w:name w:val="(一)"/>
    <w:basedOn w:val="a0"/>
    <w:rsid w:val="00746D6C"/>
    <w:pPr>
      <w:spacing w:line="460" w:lineRule="exact"/>
      <w:jc w:val="both"/>
    </w:pPr>
    <w:rPr>
      <w:rFonts w:ascii="華康中明體" w:eastAsia="華康中明體" w:hAnsi="Times New Roman" w:cs="Times New Roman"/>
      <w:b/>
      <w:sz w:val="28"/>
      <w:szCs w:val="20"/>
    </w:rPr>
  </w:style>
  <w:style w:type="paragraph" w:customStyle="1" w:styleId="15">
    <w:name w:val="1."/>
    <w:basedOn w:val="a0"/>
    <w:rsid w:val="00746D6C"/>
    <w:pPr>
      <w:adjustRightInd w:val="0"/>
      <w:spacing w:line="360" w:lineRule="atLeast"/>
      <w:ind w:left="568" w:hanging="284"/>
      <w:textAlignment w:val="baseline"/>
    </w:pPr>
    <w:rPr>
      <w:rFonts w:ascii="華康楷書體W5" w:eastAsia="華康楷書體W5" w:hAnsi="Times New Roman" w:cs="Times New Roman"/>
      <w:kern w:val="0"/>
      <w:sz w:val="28"/>
      <w:szCs w:val="20"/>
    </w:rPr>
  </w:style>
  <w:style w:type="paragraph" w:customStyle="1" w:styleId="16">
    <w:name w:val="（1）"/>
    <w:basedOn w:val="a0"/>
    <w:rsid w:val="00746D6C"/>
    <w:pPr>
      <w:adjustRightInd w:val="0"/>
      <w:spacing w:line="360" w:lineRule="atLeast"/>
      <w:ind w:left="964" w:hanging="425"/>
      <w:textAlignment w:val="baseline"/>
    </w:pPr>
    <w:rPr>
      <w:rFonts w:ascii="華康楷書體W5" w:eastAsia="華康楷書體W5" w:hAnsi="Times New Roman" w:cs="Times New Roman"/>
      <w:kern w:val="0"/>
      <w:sz w:val="28"/>
      <w:szCs w:val="20"/>
    </w:rPr>
  </w:style>
  <w:style w:type="paragraph" w:customStyle="1" w:styleId="affff1">
    <w:name w:val="條文三"/>
    <w:basedOn w:val="a0"/>
    <w:rsid w:val="00746D6C"/>
    <w:pPr>
      <w:tabs>
        <w:tab w:val="num" w:pos="1287"/>
      </w:tabs>
      <w:adjustRightInd w:val="0"/>
      <w:ind w:left="567" w:right="57"/>
      <w:jc w:val="both"/>
      <w:textAlignment w:val="baseline"/>
    </w:pPr>
    <w:rPr>
      <w:rFonts w:ascii="全真楷書" w:eastAsia="全真楷書" w:hAnsi="Times New Roman" w:cs="Times New Roman"/>
      <w:sz w:val="28"/>
      <w:szCs w:val="20"/>
    </w:rPr>
  </w:style>
  <w:style w:type="paragraph" w:customStyle="1" w:styleId="affff2">
    <w:name w:val="壹文"/>
    <w:basedOn w:val="a0"/>
    <w:rsid w:val="00746D6C"/>
    <w:pPr>
      <w:adjustRightInd w:val="0"/>
      <w:spacing w:before="120" w:line="360" w:lineRule="atLeast"/>
      <w:ind w:left="680"/>
      <w:textAlignment w:val="baseline"/>
    </w:pPr>
    <w:rPr>
      <w:rFonts w:ascii="標楷體" w:eastAsia="標楷體" w:hAnsi="Times New Roman" w:cs="Times New Roman"/>
      <w:kern w:val="0"/>
      <w:sz w:val="28"/>
      <w:szCs w:val="20"/>
    </w:rPr>
  </w:style>
  <w:style w:type="numbering" w:customStyle="1" w:styleId="17">
    <w:name w:val="無清單1"/>
    <w:next w:val="a4"/>
    <w:semiHidden/>
    <w:rsid w:val="00746D6C"/>
  </w:style>
  <w:style w:type="paragraph" w:customStyle="1" w:styleId="affff3">
    <w:name w:val="首長"/>
    <w:basedOn w:val="affa"/>
    <w:rsid w:val="00746D6C"/>
    <w:pPr>
      <w:spacing w:line="500" w:lineRule="exact"/>
    </w:pPr>
    <w:rPr>
      <w:sz w:val="36"/>
    </w:rPr>
  </w:style>
  <w:style w:type="paragraph" w:customStyle="1" w:styleId="affff4">
    <w:name w:val="批示欄位"/>
    <w:basedOn w:val="a0"/>
    <w:rsid w:val="00746D6C"/>
    <w:pPr>
      <w:widowControl/>
      <w:snapToGrid w:val="0"/>
      <w:textAlignment w:val="baseline"/>
    </w:pPr>
    <w:rPr>
      <w:rFonts w:ascii="Times New Roman" w:eastAsia="標楷體" w:hAnsi="Times New Roman" w:cs="Times New Roman"/>
      <w:noProof/>
      <w:kern w:val="0"/>
      <w:szCs w:val="20"/>
    </w:rPr>
  </w:style>
  <w:style w:type="paragraph" w:customStyle="1" w:styleId="affff5">
    <w:name w:val="本文卷處理方式"/>
    <w:basedOn w:val="a0"/>
    <w:rsid w:val="00746D6C"/>
    <w:pPr>
      <w:spacing w:line="320" w:lineRule="exact"/>
    </w:pPr>
    <w:rPr>
      <w:rFonts w:ascii="Times New Roman" w:eastAsia="標楷體" w:hAnsi="Times New Roman" w:cs="Times New Roman"/>
      <w:sz w:val="32"/>
      <w:szCs w:val="20"/>
    </w:rPr>
  </w:style>
  <w:style w:type="paragraph" w:customStyle="1" w:styleId="affff6">
    <w:name w:val="正副本"/>
    <w:basedOn w:val="a0"/>
    <w:rsid w:val="00746D6C"/>
    <w:pPr>
      <w:snapToGrid w:val="0"/>
      <w:spacing w:line="280" w:lineRule="exact"/>
      <w:ind w:left="726" w:hanging="726"/>
      <w:jc w:val="both"/>
    </w:pPr>
    <w:rPr>
      <w:rFonts w:ascii="Times New Roman" w:eastAsia="標楷體" w:hAnsi="Times New Roman" w:cs="Times New Roman"/>
      <w:szCs w:val="20"/>
    </w:rPr>
  </w:style>
  <w:style w:type="paragraph" w:customStyle="1" w:styleId="affff7">
    <w:name w:val="抄件"/>
    <w:basedOn w:val="a0"/>
    <w:rsid w:val="00746D6C"/>
    <w:pPr>
      <w:snapToGrid w:val="0"/>
      <w:spacing w:line="300" w:lineRule="exact"/>
      <w:ind w:left="8959" w:hanging="8959"/>
    </w:pPr>
    <w:rPr>
      <w:rFonts w:ascii="Times New Roman" w:eastAsia="標楷體" w:hAnsi="Times New Roman" w:cs="Times New Roman"/>
      <w:sz w:val="28"/>
      <w:szCs w:val="20"/>
    </w:rPr>
  </w:style>
  <w:style w:type="paragraph" w:customStyle="1" w:styleId="affff8">
    <w:name w:val="機關名稱"/>
    <w:basedOn w:val="a0"/>
    <w:rsid w:val="00746D6C"/>
    <w:pPr>
      <w:snapToGrid w:val="0"/>
    </w:pPr>
    <w:rPr>
      <w:rFonts w:ascii="Times New Roman" w:eastAsia="標楷體" w:hAnsi="Times New Roman" w:cs="Times New Roman"/>
      <w:sz w:val="44"/>
      <w:szCs w:val="20"/>
    </w:rPr>
  </w:style>
  <w:style w:type="paragraph" w:customStyle="1" w:styleId="affff9">
    <w:name w:val="聯絡人"/>
    <w:basedOn w:val="a0"/>
    <w:rsid w:val="00746D6C"/>
    <w:pPr>
      <w:snapToGrid w:val="0"/>
      <w:ind w:left="6997" w:hangingChars="2499" w:hanging="6997"/>
    </w:pPr>
    <w:rPr>
      <w:rFonts w:ascii="Times New Roman" w:eastAsia="標楷體" w:hAnsi="Times New Roman" w:cs="Times New Roman"/>
      <w:sz w:val="28"/>
      <w:szCs w:val="20"/>
    </w:rPr>
  </w:style>
  <w:style w:type="paragraph" w:customStyle="1" w:styleId="affffa">
    <w:name w:val="開會事由"/>
    <w:basedOn w:val="affa"/>
    <w:rsid w:val="00746D6C"/>
    <w:pPr>
      <w:spacing w:line="500" w:lineRule="exact"/>
      <w:ind w:left="1809" w:hanging="1809"/>
    </w:pPr>
    <w:rPr>
      <w:sz w:val="36"/>
    </w:rPr>
  </w:style>
  <w:style w:type="paragraph" w:customStyle="1" w:styleId="PreformattedText">
    <w:name w:val="Preformatted Text"/>
    <w:basedOn w:val="a0"/>
    <w:rsid w:val="00746D6C"/>
    <w:pPr>
      <w:suppressAutoHyphens/>
    </w:pPr>
    <w:rPr>
      <w:rFonts w:ascii="Cumberland" w:eastAsia="Cumberland" w:hAnsi="Cumberland" w:cs="Times New Roman"/>
      <w:kern w:val="0"/>
      <w:sz w:val="20"/>
      <w:szCs w:val="20"/>
    </w:rPr>
  </w:style>
  <w:style w:type="paragraph" w:customStyle="1" w:styleId="TableContents">
    <w:name w:val="Table Contents"/>
    <w:basedOn w:val="aff7"/>
    <w:rsid w:val="00746D6C"/>
    <w:pPr>
      <w:suppressLineNumbers/>
      <w:suppressAutoHyphens/>
      <w:spacing w:after="120"/>
      <w:ind w:left="0"/>
    </w:pPr>
    <w:rPr>
      <w:rFonts w:ascii="Thorndale" w:eastAsia="Andale Sans UI" w:hAnsi="Thorndale" w:cs="Tahoma"/>
    </w:rPr>
  </w:style>
  <w:style w:type="character" w:customStyle="1" w:styleId="WW-Absatz-Standardschriftart">
    <w:name w:val="WW-Absatz-Standardschriftart"/>
    <w:rsid w:val="00746D6C"/>
  </w:style>
  <w:style w:type="paragraph" w:customStyle="1" w:styleId="28">
    <w:name w:val="標2內文"/>
    <w:basedOn w:val="a0"/>
    <w:rsid w:val="00746D6C"/>
    <w:pPr>
      <w:spacing w:after="120" w:line="440" w:lineRule="exact"/>
      <w:ind w:leftChars="355" w:left="355" w:firstLineChars="200" w:firstLine="200"/>
      <w:jc w:val="both"/>
    </w:pPr>
    <w:rPr>
      <w:rFonts w:ascii="Arial" w:eastAsia="標楷體" w:hAnsi="Arial" w:cs="新細明體"/>
      <w:sz w:val="28"/>
      <w:szCs w:val="20"/>
    </w:rPr>
  </w:style>
  <w:style w:type="paragraph" w:customStyle="1" w:styleId="100">
    <w:name w:val="索引10"/>
    <w:basedOn w:val="1"/>
    <w:rsid w:val="00746D6C"/>
    <w:pPr>
      <w:snapToGrid w:val="0"/>
      <w:spacing w:line="360" w:lineRule="auto"/>
      <w:jc w:val="center"/>
    </w:pPr>
    <w:rPr>
      <w:rFonts w:ascii="Times New Roman" w:hAnsi="Times New Roman" w:cs="Times New Roman"/>
      <w:color w:val="000000"/>
    </w:rPr>
  </w:style>
  <w:style w:type="paragraph" w:customStyle="1" w:styleId="affffb">
    <w:name w:val="字元 字元 字元 字元"/>
    <w:basedOn w:val="a0"/>
    <w:rsid w:val="00746D6C"/>
    <w:pPr>
      <w:widowControl/>
      <w:spacing w:after="160" w:line="240" w:lineRule="exact"/>
    </w:pPr>
    <w:rPr>
      <w:rFonts w:ascii="Verdana" w:eastAsia="Times New Roman" w:hAnsi="Verdana" w:cs="Times New Roman"/>
      <w:kern w:val="0"/>
      <w:sz w:val="20"/>
      <w:szCs w:val="20"/>
      <w:lang w:eastAsia="en-US"/>
    </w:rPr>
  </w:style>
  <w:style w:type="paragraph" w:customStyle="1" w:styleId="affffc">
    <w:name w:val="第一項"/>
    <w:basedOn w:val="a0"/>
    <w:rsid w:val="00746D6C"/>
    <w:pPr>
      <w:ind w:left="812" w:hanging="452"/>
      <w:jc w:val="both"/>
    </w:pPr>
    <w:rPr>
      <w:rFonts w:ascii="標楷體" w:eastAsia="標楷體" w:hAnsi="Times New Roman" w:cs="Times New Roman"/>
      <w:color w:val="000000"/>
      <w:sz w:val="28"/>
      <w:szCs w:val="20"/>
    </w:rPr>
  </w:style>
  <w:style w:type="paragraph" w:customStyle="1" w:styleId="cjk">
    <w:name w:val="cjk"/>
    <w:basedOn w:val="a0"/>
    <w:rsid w:val="00746D6C"/>
    <w:pPr>
      <w:widowControl/>
      <w:spacing w:before="100" w:beforeAutospacing="1" w:after="119"/>
    </w:pPr>
    <w:rPr>
      <w:rFonts w:ascii="新細明體" w:eastAsia="新細明體" w:hAnsi="新細明體" w:cs="新細明體"/>
      <w:color w:val="000000"/>
      <w:kern w:val="0"/>
      <w:szCs w:val="24"/>
    </w:rPr>
  </w:style>
  <w:style w:type="character" w:customStyle="1" w:styleId="Standard">
    <w:name w:val="Standard 字元"/>
    <w:link w:val="Standard0"/>
    <w:locked/>
    <w:rsid w:val="00746D6C"/>
    <w:rPr>
      <w:rFonts w:eastAsia="標楷體"/>
    </w:rPr>
  </w:style>
  <w:style w:type="paragraph" w:customStyle="1" w:styleId="Standard0">
    <w:name w:val="Standard"/>
    <w:link w:val="Standard"/>
    <w:rsid w:val="00746D6C"/>
    <w:pPr>
      <w:widowControl w:val="0"/>
      <w:suppressAutoHyphens/>
      <w:autoSpaceDN w:val="0"/>
    </w:pPr>
    <w:rPr>
      <w:rFonts w:eastAsia="標楷體"/>
    </w:rPr>
  </w:style>
  <w:style w:type="paragraph" w:customStyle="1" w:styleId="PreformattedTextuser">
    <w:name w:val="Preformatted Text (user)"/>
    <w:basedOn w:val="a0"/>
    <w:rsid w:val="00746D6C"/>
    <w:pPr>
      <w:suppressAutoHyphens/>
      <w:autoSpaceDN w:val="0"/>
    </w:pPr>
    <w:rPr>
      <w:rFonts w:ascii="Times New Roman" w:eastAsia="標楷體" w:hAnsi="Times New Roman" w:cs="Cumberland, 'Courier New'"/>
      <w:kern w:val="3"/>
      <w:sz w:val="20"/>
      <w:szCs w:val="20"/>
    </w:rPr>
  </w:style>
  <w:style w:type="paragraph" w:customStyle="1" w:styleId="affffd">
    <w:uiPriority w:val="99"/>
    <w:unhideWhenUsed/>
    <w:rsid w:val="00746D6C"/>
    <w:pPr>
      <w:widowControl w:val="0"/>
    </w:pPr>
  </w:style>
  <w:style w:type="paragraph" w:styleId="affffe">
    <w:name w:val="footnote text"/>
    <w:basedOn w:val="a0"/>
    <w:link w:val="afffff"/>
    <w:uiPriority w:val="99"/>
    <w:semiHidden/>
    <w:unhideWhenUsed/>
    <w:rsid w:val="00280124"/>
    <w:pPr>
      <w:snapToGrid w:val="0"/>
    </w:pPr>
    <w:rPr>
      <w:sz w:val="20"/>
      <w:szCs w:val="20"/>
    </w:rPr>
  </w:style>
  <w:style w:type="character" w:customStyle="1" w:styleId="afffff">
    <w:name w:val="註腳文字 字元"/>
    <w:basedOn w:val="a2"/>
    <w:link w:val="affffe"/>
    <w:uiPriority w:val="99"/>
    <w:semiHidden/>
    <w:rsid w:val="00280124"/>
    <w:rPr>
      <w:sz w:val="20"/>
      <w:szCs w:val="20"/>
    </w:rPr>
  </w:style>
  <w:style w:type="character" w:styleId="afffff0">
    <w:name w:val="footnote reference"/>
    <w:basedOn w:val="a2"/>
    <w:uiPriority w:val="99"/>
    <w:semiHidden/>
    <w:unhideWhenUsed/>
    <w:rsid w:val="00280124"/>
    <w:rPr>
      <w:vertAlign w:val="superscript"/>
    </w:rPr>
  </w:style>
  <w:style w:type="character" w:styleId="afffff1">
    <w:name w:val="Placeholder Text"/>
    <w:basedOn w:val="a2"/>
    <w:uiPriority w:val="99"/>
    <w:semiHidden/>
    <w:rsid w:val="004A2D2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71534">
      <w:bodyDiv w:val="1"/>
      <w:marLeft w:val="0"/>
      <w:marRight w:val="0"/>
      <w:marTop w:val="0"/>
      <w:marBottom w:val="0"/>
      <w:divBdr>
        <w:top w:val="none" w:sz="0" w:space="0" w:color="auto"/>
        <w:left w:val="none" w:sz="0" w:space="0" w:color="auto"/>
        <w:bottom w:val="none" w:sz="0" w:space="0" w:color="auto"/>
        <w:right w:val="none" w:sz="0" w:space="0" w:color="auto"/>
      </w:divBdr>
    </w:div>
    <w:div w:id="47339273">
      <w:bodyDiv w:val="1"/>
      <w:marLeft w:val="0"/>
      <w:marRight w:val="0"/>
      <w:marTop w:val="0"/>
      <w:marBottom w:val="0"/>
      <w:divBdr>
        <w:top w:val="none" w:sz="0" w:space="0" w:color="auto"/>
        <w:left w:val="none" w:sz="0" w:space="0" w:color="auto"/>
        <w:bottom w:val="none" w:sz="0" w:space="0" w:color="auto"/>
        <w:right w:val="none" w:sz="0" w:space="0" w:color="auto"/>
      </w:divBdr>
      <w:divsChild>
        <w:div w:id="215897404">
          <w:marLeft w:val="446"/>
          <w:marRight w:val="0"/>
          <w:marTop w:val="0"/>
          <w:marBottom w:val="120"/>
          <w:divBdr>
            <w:top w:val="none" w:sz="0" w:space="0" w:color="auto"/>
            <w:left w:val="none" w:sz="0" w:space="0" w:color="auto"/>
            <w:bottom w:val="none" w:sz="0" w:space="0" w:color="auto"/>
            <w:right w:val="none" w:sz="0" w:space="0" w:color="auto"/>
          </w:divBdr>
        </w:div>
      </w:divsChild>
    </w:div>
    <w:div w:id="72818883">
      <w:bodyDiv w:val="1"/>
      <w:marLeft w:val="0"/>
      <w:marRight w:val="0"/>
      <w:marTop w:val="0"/>
      <w:marBottom w:val="0"/>
      <w:divBdr>
        <w:top w:val="none" w:sz="0" w:space="0" w:color="auto"/>
        <w:left w:val="none" w:sz="0" w:space="0" w:color="auto"/>
        <w:bottom w:val="none" w:sz="0" w:space="0" w:color="auto"/>
        <w:right w:val="none" w:sz="0" w:space="0" w:color="auto"/>
      </w:divBdr>
      <w:divsChild>
        <w:div w:id="337344679">
          <w:marLeft w:val="547"/>
          <w:marRight w:val="0"/>
          <w:marTop w:val="0"/>
          <w:marBottom w:val="0"/>
          <w:divBdr>
            <w:top w:val="none" w:sz="0" w:space="0" w:color="auto"/>
            <w:left w:val="none" w:sz="0" w:space="0" w:color="auto"/>
            <w:bottom w:val="none" w:sz="0" w:space="0" w:color="auto"/>
            <w:right w:val="none" w:sz="0" w:space="0" w:color="auto"/>
          </w:divBdr>
        </w:div>
        <w:div w:id="1716736096">
          <w:marLeft w:val="547"/>
          <w:marRight w:val="0"/>
          <w:marTop w:val="0"/>
          <w:marBottom w:val="0"/>
          <w:divBdr>
            <w:top w:val="none" w:sz="0" w:space="0" w:color="auto"/>
            <w:left w:val="none" w:sz="0" w:space="0" w:color="auto"/>
            <w:bottom w:val="none" w:sz="0" w:space="0" w:color="auto"/>
            <w:right w:val="none" w:sz="0" w:space="0" w:color="auto"/>
          </w:divBdr>
        </w:div>
      </w:divsChild>
    </w:div>
    <w:div w:id="113181762">
      <w:bodyDiv w:val="1"/>
      <w:marLeft w:val="0"/>
      <w:marRight w:val="0"/>
      <w:marTop w:val="0"/>
      <w:marBottom w:val="0"/>
      <w:divBdr>
        <w:top w:val="none" w:sz="0" w:space="0" w:color="auto"/>
        <w:left w:val="none" w:sz="0" w:space="0" w:color="auto"/>
        <w:bottom w:val="none" w:sz="0" w:space="0" w:color="auto"/>
        <w:right w:val="none" w:sz="0" w:space="0" w:color="auto"/>
      </w:divBdr>
    </w:div>
    <w:div w:id="195120693">
      <w:bodyDiv w:val="1"/>
      <w:marLeft w:val="0"/>
      <w:marRight w:val="0"/>
      <w:marTop w:val="0"/>
      <w:marBottom w:val="0"/>
      <w:divBdr>
        <w:top w:val="none" w:sz="0" w:space="0" w:color="auto"/>
        <w:left w:val="none" w:sz="0" w:space="0" w:color="auto"/>
        <w:bottom w:val="none" w:sz="0" w:space="0" w:color="auto"/>
        <w:right w:val="none" w:sz="0" w:space="0" w:color="auto"/>
      </w:divBdr>
    </w:div>
    <w:div w:id="237641914">
      <w:bodyDiv w:val="1"/>
      <w:marLeft w:val="0"/>
      <w:marRight w:val="0"/>
      <w:marTop w:val="0"/>
      <w:marBottom w:val="0"/>
      <w:divBdr>
        <w:top w:val="none" w:sz="0" w:space="0" w:color="auto"/>
        <w:left w:val="none" w:sz="0" w:space="0" w:color="auto"/>
        <w:bottom w:val="none" w:sz="0" w:space="0" w:color="auto"/>
        <w:right w:val="none" w:sz="0" w:space="0" w:color="auto"/>
      </w:divBdr>
      <w:divsChild>
        <w:div w:id="211893850">
          <w:marLeft w:val="547"/>
          <w:marRight w:val="0"/>
          <w:marTop w:val="0"/>
          <w:marBottom w:val="120"/>
          <w:divBdr>
            <w:top w:val="none" w:sz="0" w:space="0" w:color="auto"/>
            <w:left w:val="none" w:sz="0" w:space="0" w:color="auto"/>
            <w:bottom w:val="none" w:sz="0" w:space="0" w:color="auto"/>
            <w:right w:val="none" w:sz="0" w:space="0" w:color="auto"/>
          </w:divBdr>
        </w:div>
      </w:divsChild>
    </w:div>
    <w:div w:id="303432683">
      <w:bodyDiv w:val="1"/>
      <w:marLeft w:val="0"/>
      <w:marRight w:val="0"/>
      <w:marTop w:val="0"/>
      <w:marBottom w:val="0"/>
      <w:divBdr>
        <w:top w:val="none" w:sz="0" w:space="0" w:color="auto"/>
        <w:left w:val="none" w:sz="0" w:space="0" w:color="auto"/>
        <w:bottom w:val="none" w:sz="0" w:space="0" w:color="auto"/>
        <w:right w:val="none" w:sz="0" w:space="0" w:color="auto"/>
      </w:divBdr>
      <w:divsChild>
        <w:div w:id="237983540">
          <w:marLeft w:val="547"/>
          <w:marRight w:val="0"/>
          <w:marTop w:val="0"/>
          <w:marBottom w:val="120"/>
          <w:divBdr>
            <w:top w:val="none" w:sz="0" w:space="0" w:color="auto"/>
            <w:left w:val="none" w:sz="0" w:space="0" w:color="auto"/>
            <w:bottom w:val="none" w:sz="0" w:space="0" w:color="auto"/>
            <w:right w:val="none" w:sz="0" w:space="0" w:color="auto"/>
          </w:divBdr>
        </w:div>
      </w:divsChild>
    </w:div>
    <w:div w:id="329795279">
      <w:bodyDiv w:val="1"/>
      <w:marLeft w:val="0"/>
      <w:marRight w:val="0"/>
      <w:marTop w:val="0"/>
      <w:marBottom w:val="0"/>
      <w:divBdr>
        <w:top w:val="none" w:sz="0" w:space="0" w:color="auto"/>
        <w:left w:val="none" w:sz="0" w:space="0" w:color="auto"/>
        <w:bottom w:val="none" w:sz="0" w:space="0" w:color="auto"/>
        <w:right w:val="none" w:sz="0" w:space="0" w:color="auto"/>
      </w:divBdr>
      <w:divsChild>
        <w:div w:id="826476371">
          <w:marLeft w:val="547"/>
          <w:marRight w:val="0"/>
          <w:marTop w:val="0"/>
          <w:marBottom w:val="120"/>
          <w:divBdr>
            <w:top w:val="none" w:sz="0" w:space="0" w:color="auto"/>
            <w:left w:val="none" w:sz="0" w:space="0" w:color="auto"/>
            <w:bottom w:val="none" w:sz="0" w:space="0" w:color="auto"/>
            <w:right w:val="none" w:sz="0" w:space="0" w:color="auto"/>
          </w:divBdr>
        </w:div>
      </w:divsChild>
    </w:div>
    <w:div w:id="344022391">
      <w:bodyDiv w:val="1"/>
      <w:marLeft w:val="0"/>
      <w:marRight w:val="0"/>
      <w:marTop w:val="0"/>
      <w:marBottom w:val="0"/>
      <w:divBdr>
        <w:top w:val="none" w:sz="0" w:space="0" w:color="auto"/>
        <w:left w:val="none" w:sz="0" w:space="0" w:color="auto"/>
        <w:bottom w:val="none" w:sz="0" w:space="0" w:color="auto"/>
        <w:right w:val="none" w:sz="0" w:space="0" w:color="auto"/>
      </w:divBdr>
    </w:div>
    <w:div w:id="382871816">
      <w:bodyDiv w:val="1"/>
      <w:marLeft w:val="0"/>
      <w:marRight w:val="0"/>
      <w:marTop w:val="0"/>
      <w:marBottom w:val="0"/>
      <w:divBdr>
        <w:top w:val="none" w:sz="0" w:space="0" w:color="auto"/>
        <w:left w:val="none" w:sz="0" w:space="0" w:color="auto"/>
        <w:bottom w:val="none" w:sz="0" w:space="0" w:color="auto"/>
        <w:right w:val="none" w:sz="0" w:space="0" w:color="auto"/>
      </w:divBdr>
    </w:div>
    <w:div w:id="388578394">
      <w:bodyDiv w:val="1"/>
      <w:marLeft w:val="0"/>
      <w:marRight w:val="0"/>
      <w:marTop w:val="0"/>
      <w:marBottom w:val="0"/>
      <w:divBdr>
        <w:top w:val="none" w:sz="0" w:space="0" w:color="auto"/>
        <w:left w:val="none" w:sz="0" w:space="0" w:color="auto"/>
        <w:bottom w:val="none" w:sz="0" w:space="0" w:color="auto"/>
        <w:right w:val="none" w:sz="0" w:space="0" w:color="auto"/>
      </w:divBdr>
    </w:div>
    <w:div w:id="398863339">
      <w:bodyDiv w:val="1"/>
      <w:marLeft w:val="0"/>
      <w:marRight w:val="0"/>
      <w:marTop w:val="0"/>
      <w:marBottom w:val="0"/>
      <w:divBdr>
        <w:top w:val="none" w:sz="0" w:space="0" w:color="auto"/>
        <w:left w:val="none" w:sz="0" w:space="0" w:color="auto"/>
        <w:bottom w:val="none" w:sz="0" w:space="0" w:color="auto"/>
        <w:right w:val="none" w:sz="0" w:space="0" w:color="auto"/>
      </w:divBdr>
    </w:div>
    <w:div w:id="402484726">
      <w:bodyDiv w:val="1"/>
      <w:marLeft w:val="0"/>
      <w:marRight w:val="0"/>
      <w:marTop w:val="0"/>
      <w:marBottom w:val="0"/>
      <w:divBdr>
        <w:top w:val="none" w:sz="0" w:space="0" w:color="auto"/>
        <w:left w:val="none" w:sz="0" w:space="0" w:color="auto"/>
        <w:bottom w:val="none" w:sz="0" w:space="0" w:color="auto"/>
        <w:right w:val="none" w:sz="0" w:space="0" w:color="auto"/>
      </w:divBdr>
    </w:div>
    <w:div w:id="425536696">
      <w:bodyDiv w:val="1"/>
      <w:marLeft w:val="0"/>
      <w:marRight w:val="0"/>
      <w:marTop w:val="0"/>
      <w:marBottom w:val="0"/>
      <w:divBdr>
        <w:top w:val="none" w:sz="0" w:space="0" w:color="auto"/>
        <w:left w:val="none" w:sz="0" w:space="0" w:color="auto"/>
        <w:bottom w:val="none" w:sz="0" w:space="0" w:color="auto"/>
        <w:right w:val="none" w:sz="0" w:space="0" w:color="auto"/>
      </w:divBdr>
    </w:div>
    <w:div w:id="459955618">
      <w:bodyDiv w:val="1"/>
      <w:marLeft w:val="0"/>
      <w:marRight w:val="0"/>
      <w:marTop w:val="0"/>
      <w:marBottom w:val="0"/>
      <w:divBdr>
        <w:top w:val="none" w:sz="0" w:space="0" w:color="auto"/>
        <w:left w:val="none" w:sz="0" w:space="0" w:color="auto"/>
        <w:bottom w:val="none" w:sz="0" w:space="0" w:color="auto"/>
        <w:right w:val="none" w:sz="0" w:space="0" w:color="auto"/>
      </w:divBdr>
      <w:divsChild>
        <w:div w:id="418987099">
          <w:marLeft w:val="1267"/>
          <w:marRight w:val="0"/>
          <w:marTop w:val="0"/>
          <w:marBottom w:val="120"/>
          <w:divBdr>
            <w:top w:val="none" w:sz="0" w:space="0" w:color="auto"/>
            <w:left w:val="none" w:sz="0" w:space="0" w:color="auto"/>
            <w:bottom w:val="none" w:sz="0" w:space="0" w:color="auto"/>
            <w:right w:val="none" w:sz="0" w:space="0" w:color="auto"/>
          </w:divBdr>
        </w:div>
        <w:div w:id="1196890334">
          <w:marLeft w:val="1267"/>
          <w:marRight w:val="0"/>
          <w:marTop w:val="0"/>
          <w:marBottom w:val="120"/>
          <w:divBdr>
            <w:top w:val="none" w:sz="0" w:space="0" w:color="auto"/>
            <w:left w:val="none" w:sz="0" w:space="0" w:color="auto"/>
            <w:bottom w:val="none" w:sz="0" w:space="0" w:color="auto"/>
            <w:right w:val="none" w:sz="0" w:space="0" w:color="auto"/>
          </w:divBdr>
        </w:div>
      </w:divsChild>
    </w:div>
    <w:div w:id="471170165">
      <w:bodyDiv w:val="1"/>
      <w:marLeft w:val="0"/>
      <w:marRight w:val="0"/>
      <w:marTop w:val="0"/>
      <w:marBottom w:val="0"/>
      <w:divBdr>
        <w:top w:val="none" w:sz="0" w:space="0" w:color="auto"/>
        <w:left w:val="none" w:sz="0" w:space="0" w:color="auto"/>
        <w:bottom w:val="none" w:sz="0" w:space="0" w:color="auto"/>
        <w:right w:val="none" w:sz="0" w:space="0" w:color="auto"/>
      </w:divBdr>
    </w:div>
    <w:div w:id="558129820">
      <w:bodyDiv w:val="1"/>
      <w:marLeft w:val="0"/>
      <w:marRight w:val="0"/>
      <w:marTop w:val="0"/>
      <w:marBottom w:val="0"/>
      <w:divBdr>
        <w:top w:val="none" w:sz="0" w:space="0" w:color="auto"/>
        <w:left w:val="none" w:sz="0" w:space="0" w:color="auto"/>
        <w:bottom w:val="none" w:sz="0" w:space="0" w:color="auto"/>
        <w:right w:val="none" w:sz="0" w:space="0" w:color="auto"/>
      </w:divBdr>
      <w:divsChild>
        <w:div w:id="1047870973">
          <w:marLeft w:val="547"/>
          <w:marRight w:val="0"/>
          <w:marTop w:val="0"/>
          <w:marBottom w:val="0"/>
          <w:divBdr>
            <w:top w:val="none" w:sz="0" w:space="0" w:color="auto"/>
            <w:left w:val="none" w:sz="0" w:space="0" w:color="auto"/>
            <w:bottom w:val="none" w:sz="0" w:space="0" w:color="auto"/>
            <w:right w:val="none" w:sz="0" w:space="0" w:color="auto"/>
          </w:divBdr>
        </w:div>
        <w:div w:id="1597521802">
          <w:marLeft w:val="547"/>
          <w:marRight w:val="0"/>
          <w:marTop w:val="0"/>
          <w:marBottom w:val="0"/>
          <w:divBdr>
            <w:top w:val="none" w:sz="0" w:space="0" w:color="auto"/>
            <w:left w:val="none" w:sz="0" w:space="0" w:color="auto"/>
            <w:bottom w:val="none" w:sz="0" w:space="0" w:color="auto"/>
            <w:right w:val="none" w:sz="0" w:space="0" w:color="auto"/>
          </w:divBdr>
        </w:div>
        <w:div w:id="1460761004">
          <w:marLeft w:val="547"/>
          <w:marRight w:val="0"/>
          <w:marTop w:val="0"/>
          <w:marBottom w:val="0"/>
          <w:divBdr>
            <w:top w:val="none" w:sz="0" w:space="0" w:color="auto"/>
            <w:left w:val="none" w:sz="0" w:space="0" w:color="auto"/>
            <w:bottom w:val="none" w:sz="0" w:space="0" w:color="auto"/>
            <w:right w:val="none" w:sz="0" w:space="0" w:color="auto"/>
          </w:divBdr>
        </w:div>
        <w:div w:id="1531912659">
          <w:marLeft w:val="547"/>
          <w:marRight w:val="0"/>
          <w:marTop w:val="0"/>
          <w:marBottom w:val="0"/>
          <w:divBdr>
            <w:top w:val="none" w:sz="0" w:space="0" w:color="auto"/>
            <w:left w:val="none" w:sz="0" w:space="0" w:color="auto"/>
            <w:bottom w:val="none" w:sz="0" w:space="0" w:color="auto"/>
            <w:right w:val="none" w:sz="0" w:space="0" w:color="auto"/>
          </w:divBdr>
        </w:div>
        <w:div w:id="1094058190">
          <w:marLeft w:val="547"/>
          <w:marRight w:val="0"/>
          <w:marTop w:val="0"/>
          <w:marBottom w:val="0"/>
          <w:divBdr>
            <w:top w:val="none" w:sz="0" w:space="0" w:color="auto"/>
            <w:left w:val="none" w:sz="0" w:space="0" w:color="auto"/>
            <w:bottom w:val="none" w:sz="0" w:space="0" w:color="auto"/>
            <w:right w:val="none" w:sz="0" w:space="0" w:color="auto"/>
          </w:divBdr>
        </w:div>
        <w:div w:id="794451052">
          <w:marLeft w:val="547"/>
          <w:marRight w:val="0"/>
          <w:marTop w:val="0"/>
          <w:marBottom w:val="0"/>
          <w:divBdr>
            <w:top w:val="none" w:sz="0" w:space="0" w:color="auto"/>
            <w:left w:val="none" w:sz="0" w:space="0" w:color="auto"/>
            <w:bottom w:val="none" w:sz="0" w:space="0" w:color="auto"/>
            <w:right w:val="none" w:sz="0" w:space="0" w:color="auto"/>
          </w:divBdr>
        </w:div>
        <w:div w:id="1960646436">
          <w:marLeft w:val="547"/>
          <w:marRight w:val="0"/>
          <w:marTop w:val="0"/>
          <w:marBottom w:val="0"/>
          <w:divBdr>
            <w:top w:val="none" w:sz="0" w:space="0" w:color="auto"/>
            <w:left w:val="none" w:sz="0" w:space="0" w:color="auto"/>
            <w:bottom w:val="none" w:sz="0" w:space="0" w:color="auto"/>
            <w:right w:val="none" w:sz="0" w:space="0" w:color="auto"/>
          </w:divBdr>
        </w:div>
        <w:div w:id="1738744859">
          <w:marLeft w:val="547"/>
          <w:marRight w:val="0"/>
          <w:marTop w:val="0"/>
          <w:marBottom w:val="0"/>
          <w:divBdr>
            <w:top w:val="none" w:sz="0" w:space="0" w:color="auto"/>
            <w:left w:val="none" w:sz="0" w:space="0" w:color="auto"/>
            <w:bottom w:val="none" w:sz="0" w:space="0" w:color="auto"/>
            <w:right w:val="none" w:sz="0" w:space="0" w:color="auto"/>
          </w:divBdr>
        </w:div>
        <w:div w:id="1531143726">
          <w:marLeft w:val="547"/>
          <w:marRight w:val="0"/>
          <w:marTop w:val="0"/>
          <w:marBottom w:val="0"/>
          <w:divBdr>
            <w:top w:val="none" w:sz="0" w:space="0" w:color="auto"/>
            <w:left w:val="none" w:sz="0" w:space="0" w:color="auto"/>
            <w:bottom w:val="none" w:sz="0" w:space="0" w:color="auto"/>
            <w:right w:val="none" w:sz="0" w:space="0" w:color="auto"/>
          </w:divBdr>
        </w:div>
        <w:div w:id="1268847359">
          <w:marLeft w:val="547"/>
          <w:marRight w:val="0"/>
          <w:marTop w:val="0"/>
          <w:marBottom w:val="0"/>
          <w:divBdr>
            <w:top w:val="none" w:sz="0" w:space="0" w:color="auto"/>
            <w:left w:val="none" w:sz="0" w:space="0" w:color="auto"/>
            <w:bottom w:val="none" w:sz="0" w:space="0" w:color="auto"/>
            <w:right w:val="none" w:sz="0" w:space="0" w:color="auto"/>
          </w:divBdr>
        </w:div>
        <w:div w:id="2014138650">
          <w:marLeft w:val="547"/>
          <w:marRight w:val="0"/>
          <w:marTop w:val="0"/>
          <w:marBottom w:val="0"/>
          <w:divBdr>
            <w:top w:val="none" w:sz="0" w:space="0" w:color="auto"/>
            <w:left w:val="none" w:sz="0" w:space="0" w:color="auto"/>
            <w:bottom w:val="none" w:sz="0" w:space="0" w:color="auto"/>
            <w:right w:val="none" w:sz="0" w:space="0" w:color="auto"/>
          </w:divBdr>
        </w:div>
        <w:div w:id="1707759115">
          <w:marLeft w:val="547"/>
          <w:marRight w:val="0"/>
          <w:marTop w:val="0"/>
          <w:marBottom w:val="0"/>
          <w:divBdr>
            <w:top w:val="none" w:sz="0" w:space="0" w:color="auto"/>
            <w:left w:val="none" w:sz="0" w:space="0" w:color="auto"/>
            <w:bottom w:val="none" w:sz="0" w:space="0" w:color="auto"/>
            <w:right w:val="none" w:sz="0" w:space="0" w:color="auto"/>
          </w:divBdr>
        </w:div>
        <w:div w:id="880704279">
          <w:marLeft w:val="547"/>
          <w:marRight w:val="0"/>
          <w:marTop w:val="0"/>
          <w:marBottom w:val="0"/>
          <w:divBdr>
            <w:top w:val="none" w:sz="0" w:space="0" w:color="auto"/>
            <w:left w:val="none" w:sz="0" w:space="0" w:color="auto"/>
            <w:bottom w:val="none" w:sz="0" w:space="0" w:color="auto"/>
            <w:right w:val="none" w:sz="0" w:space="0" w:color="auto"/>
          </w:divBdr>
        </w:div>
        <w:div w:id="1127236208">
          <w:marLeft w:val="547"/>
          <w:marRight w:val="0"/>
          <w:marTop w:val="0"/>
          <w:marBottom w:val="0"/>
          <w:divBdr>
            <w:top w:val="none" w:sz="0" w:space="0" w:color="auto"/>
            <w:left w:val="none" w:sz="0" w:space="0" w:color="auto"/>
            <w:bottom w:val="none" w:sz="0" w:space="0" w:color="auto"/>
            <w:right w:val="none" w:sz="0" w:space="0" w:color="auto"/>
          </w:divBdr>
        </w:div>
        <w:div w:id="1505587556">
          <w:marLeft w:val="547"/>
          <w:marRight w:val="0"/>
          <w:marTop w:val="0"/>
          <w:marBottom w:val="0"/>
          <w:divBdr>
            <w:top w:val="none" w:sz="0" w:space="0" w:color="auto"/>
            <w:left w:val="none" w:sz="0" w:space="0" w:color="auto"/>
            <w:bottom w:val="none" w:sz="0" w:space="0" w:color="auto"/>
            <w:right w:val="none" w:sz="0" w:space="0" w:color="auto"/>
          </w:divBdr>
        </w:div>
      </w:divsChild>
    </w:div>
    <w:div w:id="609043590">
      <w:bodyDiv w:val="1"/>
      <w:marLeft w:val="0"/>
      <w:marRight w:val="0"/>
      <w:marTop w:val="0"/>
      <w:marBottom w:val="0"/>
      <w:divBdr>
        <w:top w:val="none" w:sz="0" w:space="0" w:color="auto"/>
        <w:left w:val="none" w:sz="0" w:space="0" w:color="auto"/>
        <w:bottom w:val="none" w:sz="0" w:space="0" w:color="auto"/>
        <w:right w:val="none" w:sz="0" w:space="0" w:color="auto"/>
      </w:divBdr>
    </w:div>
    <w:div w:id="636647292">
      <w:bodyDiv w:val="1"/>
      <w:marLeft w:val="0"/>
      <w:marRight w:val="0"/>
      <w:marTop w:val="0"/>
      <w:marBottom w:val="0"/>
      <w:divBdr>
        <w:top w:val="none" w:sz="0" w:space="0" w:color="auto"/>
        <w:left w:val="none" w:sz="0" w:space="0" w:color="auto"/>
        <w:bottom w:val="none" w:sz="0" w:space="0" w:color="auto"/>
        <w:right w:val="none" w:sz="0" w:space="0" w:color="auto"/>
      </w:divBdr>
    </w:div>
    <w:div w:id="689063947">
      <w:bodyDiv w:val="1"/>
      <w:marLeft w:val="0"/>
      <w:marRight w:val="0"/>
      <w:marTop w:val="0"/>
      <w:marBottom w:val="0"/>
      <w:divBdr>
        <w:top w:val="none" w:sz="0" w:space="0" w:color="auto"/>
        <w:left w:val="none" w:sz="0" w:space="0" w:color="auto"/>
        <w:bottom w:val="none" w:sz="0" w:space="0" w:color="auto"/>
        <w:right w:val="none" w:sz="0" w:space="0" w:color="auto"/>
      </w:divBdr>
      <w:divsChild>
        <w:div w:id="373849618">
          <w:marLeft w:val="360"/>
          <w:marRight w:val="0"/>
          <w:marTop w:val="0"/>
          <w:marBottom w:val="0"/>
          <w:divBdr>
            <w:top w:val="none" w:sz="0" w:space="0" w:color="auto"/>
            <w:left w:val="none" w:sz="0" w:space="0" w:color="auto"/>
            <w:bottom w:val="none" w:sz="0" w:space="0" w:color="auto"/>
            <w:right w:val="none" w:sz="0" w:space="0" w:color="auto"/>
          </w:divBdr>
        </w:div>
        <w:div w:id="720786272">
          <w:marLeft w:val="360"/>
          <w:marRight w:val="0"/>
          <w:marTop w:val="0"/>
          <w:marBottom w:val="0"/>
          <w:divBdr>
            <w:top w:val="none" w:sz="0" w:space="0" w:color="auto"/>
            <w:left w:val="none" w:sz="0" w:space="0" w:color="auto"/>
            <w:bottom w:val="none" w:sz="0" w:space="0" w:color="auto"/>
            <w:right w:val="none" w:sz="0" w:space="0" w:color="auto"/>
          </w:divBdr>
        </w:div>
        <w:div w:id="735279224">
          <w:marLeft w:val="360"/>
          <w:marRight w:val="0"/>
          <w:marTop w:val="0"/>
          <w:marBottom w:val="0"/>
          <w:divBdr>
            <w:top w:val="none" w:sz="0" w:space="0" w:color="auto"/>
            <w:left w:val="none" w:sz="0" w:space="0" w:color="auto"/>
            <w:bottom w:val="none" w:sz="0" w:space="0" w:color="auto"/>
            <w:right w:val="none" w:sz="0" w:space="0" w:color="auto"/>
          </w:divBdr>
        </w:div>
        <w:div w:id="1011565342">
          <w:marLeft w:val="360"/>
          <w:marRight w:val="0"/>
          <w:marTop w:val="0"/>
          <w:marBottom w:val="0"/>
          <w:divBdr>
            <w:top w:val="none" w:sz="0" w:space="0" w:color="auto"/>
            <w:left w:val="none" w:sz="0" w:space="0" w:color="auto"/>
            <w:bottom w:val="none" w:sz="0" w:space="0" w:color="auto"/>
            <w:right w:val="none" w:sz="0" w:space="0" w:color="auto"/>
          </w:divBdr>
        </w:div>
        <w:div w:id="424495769">
          <w:marLeft w:val="360"/>
          <w:marRight w:val="0"/>
          <w:marTop w:val="0"/>
          <w:marBottom w:val="0"/>
          <w:divBdr>
            <w:top w:val="none" w:sz="0" w:space="0" w:color="auto"/>
            <w:left w:val="none" w:sz="0" w:space="0" w:color="auto"/>
            <w:bottom w:val="none" w:sz="0" w:space="0" w:color="auto"/>
            <w:right w:val="none" w:sz="0" w:space="0" w:color="auto"/>
          </w:divBdr>
        </w:div>
        <w:div w:id="275143619">
          <w:marLeft w:val="360"/>
          <w:marRight w:val="0"/>
          <w:marTop w:val="0"/>
          <w:marBottom w:val="0"/>
          <w:divBdr>
            <w:top w:val="none" w:sz="0" w:space="0" w:color="auto"/>
            <w:left w:val="none" w:sz="0" w:space="0" w:color="auto"/>
            <w:bottom w:val="none" w:sz="0" w:space="0" w:color="auto"/>
            <w:right w:val="none" w:sz="0" w:space="0" w:color="auto"/>
          </w:divBdr>
        </w:div>
        <w:div w:id="293682163">
          <w:marLeft w:val="360"/>
          <w:marRight w:val="0"/>
          <w:marTop w:val="0"/>
          <w:marBottom w:val="0"/>
          <w:divBdr>
            <w:top w:val="none" w:sz="0" w:space="0" w:color="auto"/>
            <w:left w:val="none" w:sz="0" w:space="0" w:color="auto"/>
            <w:bottom w:val="none" w:sz="0" w:space="0" w:color="auto"/>
            <w:right w:val="none" w:sz="0" w:space="0" w:color="auto"/>
          </w:divBdr>
        </w:div>
      </w:divsChild>
    </w:div>
    <w:div w:id="821236046">
      <w:bodyDiv w:val="1"/>
      <w:marLeft w:val="0"/>
      <w:marRight w:val="0"/>
      <w:marTop w:val="0"/>
      <w:marBottom w:val="0"/>
      <w:divBdr>
        <w:top w:val="none" w:sz="0" w:space="0" w:color="auto"/>
        <w:left w:val="none" w:sz="0" w:space="0" w:color="auto"/>
        <w:bottom w:val="none" w:sz="0" w:space="0" w:color="auto"/>
        <w:right w:val="none" w:sz="0" w:space="0" w:color="auto"/>
      </w:divBdr>
    </w:div>
    <w:div w:id="950432536">
      <w:bodyDiv w:val="1"/>
      <w:marLeft w:val="0"/>
      <w:marRight w:val="0"/>
      <w:marTop w:val="0"/>
      <w:marBottom w:val="0"/>
      <w:divBdr>
        <w:top w:val="none" w:sz="0" w:space="0" w:color="auto"/>
        <w:left w:val="none" w:sz="0" w:space="0" w:color="auto"/>
        <w:bottom w:val="none" w:sz="0" w:space="0" w:color="auto"/>
        <w:right w:val="none" w:sz="0" w:space="0" w:color="auto"/>
      </w:divBdr>
      <w:divsChild>
        <w:div w:id="464471226">
          <w:marLeft w:val="547"/>
          <w:marRight w:val="0"/>
          <w:marTop w:val="0"/>
          <w:marBottom w:val="120"/>
          <w:divBdr>
            <w:top w:val="none" w:sz="0" w:space="0" w:color="auto"/>
            <w:left w:val="none" w:sz="0" w:space="0" w:color="auto"/>
            <w:bottom w:val="none" w:sz="0" w:space="0" w:color="auto"/>
            <w:right w:val="none" w:sz="0" w:space="0" w:color="auto"/>
          </w:divBdr>
        </w:div>
      </w:divsChild>
    </w:div>
    <w:div w:id="997878954">
      <w:bodyDiv w:val="1"/>
      <w:marLeft w:val="0"/>
      <w:marRight w:val="0"/>
      <w:marTop w:val="0"/>
      <w:marBottom w:val="0"/>
      <w:divBdr>
        <w:top w:val="none" w:sz="0" w:space="0" w:color="auto"/>
        <w:left w:val="none" w:sz="0" w:space="0" w:color="auto"/>
        <w:bottom w:val="none" w:sz="0" w:space="0" w:color="auto"/>
        <w:right w:val="none" w:sz="0" w:space="0" w:color="auto"/>
      </w:divBdr>
    </w:div>
    <w:div w:id="1001542950">
      <w:bodyDiv w:val="1"/>
      <w:marLeft w:val="0"/>
      <w:marRight w:val="0"/>
      <w:marTop w:val="0"/>
      <w:marBottom w:val="0"/>
      <w:divBdr>
        <w:top w:val="none" w:sz="0" w:space="0" w:color="auto"/>
        <w:left w:val="none" w:sz="0" w:space="0" w:color="auto"/>
        <w:bottom w:val="none" w:sz="0" w:space="0" w:color="auto"/>
        <w:right w:val="none" w:sz="0" w:space="0" w:color="auto"/>
      </w:divBdr>
      <w:divsChild>
        <w:div w:id="1957177362">
          <w:marLeft w:val="547"/>
          <w:marRight w:val="0"/>
          <w:marTop w:val="0"/>
          <w:marBottom w:val="120"/>
          <w:divBdr>
            <w:top w:val="none" w:sz="0" w:space="0" w:color="auto"/>
            <w:left w:val="none" w:sz="0" w:space="0" w:color="auto"/>
            <w:bottom w:val="none" w:sz="0" w:space="0" w:color="auto"/>
            <w:right w:val="none" w:sz="0" w:space="0" w:color="auto"/>
          </w:divBdr>
        </w:div>
      </w:divsChild>
    </w:div>
    <w:div w:id="1011034332">
      <w:bodyDiv w:val="1"/>
      <w:marLeft w:val="0"/>
      <w:marRight w:val="0"/>
      <w:marTop w:val="0"/>
      <w:marBottom w:val="0"/>
      <w:divBdr>
        <w:top w:val="none" w:sz="0" w:space="0" w:color="auto"/>
        <w:left w:val="none" w:sz="0" w:space="0" w:color="auto"/>
        <w:bottom w:val="none" w:sz="0" w:space="0" w:color="auto"/>
        <w:right w:val="none" w:sz="0" w:space="0" w:color="auto"/>
      </w:divBdr>
      <w:divsChild>
        <w:div w:id="181629848">
          <w:marLeft w:val="547"/>
          <w:marRight w:val="0"/>
          <w:marTop w:val="0"/>
          <w:marBottom w:val="120"/>
          <w:divBdr>
            <w:top w:val="none" w:sz="0" w:space="0" w:color="auto"/>
            <w:left w:val="none" w:sz="0" w:space="0" w:color="auto"/>
            <w:bottom w:val="none" w:sz="0" w:space="0" w:color="auto"/>
            <w:right w:val="none" w:sz="0" w:space="0" w:color="auto"/>
          </w:divBdr>
        </w:div>
      </w:divsChild>
    </w:div>
    <w:div w:id="1071270742">
      <w:bodyDiv w:val="1"/>
      <w:marLeft w:val="0"/>
      <w:marRight w:val="0"/>
      <w:marTop w:val="0"/>
      <w:marBottom w:val="0"/>
      <w:divBdr>
        <w:top w:val="none" w:sz="0" w:space="0" w:color="auto"/>
        <w:left w:val="none" w:sz="0" w:space="0" w:color="auto"/>
        <w:bottom w:val="none" w:sz="0" w:space="0" w:color="auto"/>
        <w:right w:val="none" w:sz="0" w:space="0" w:color="auto"/>
      </w:divBdr>
    </w:div>
    <w:div w:id="1093160781">
      <w:bodyDiv w:val="1"/>
      <w:marLeft w:val="0"/>
      <w:marRight w:val="0"/>
      <w:marTop w:val="0"/>
      <w:marBottom w:val="0"/>
      <w:divBdr>
        <w:top w:val="none" w:sz="0" w:space="0" w:color="auto"/>
        <w:left w:val="none" w:sz="0" w:space="0" w:color="auto"/>
        <w:bottom w:val="none" w:sz="0" w:space="0" w:color="auto"/>
        <w:right w:val="none" w:sz="0" w:space="0" w:color="auto"/>
      </w:divBdr>
    </w:div>
    <w:div w:id="1127968608">
      <w:bodyDiv w:val="1"/>
      <w:marLeft w:val="0"/>
      <w:marRight w:val="0"/>
      <w:marTop w:val="0"/>
      <w:marBottom w:val="0"/>
      <w:divBdr>
        <w:top w:val="none" w:sz="0" w:space="0" w:color="auto"/>
        <w:left w:val="none" w:sz="0" w:space="0" w:color="auto"/>
        <w:bottom w:val="none" w:sz="0" w:space="0" w:color="auto"/>
        <w:right w:val="none" w:sz="0" w:space="0" w:color="auto"/>
      </w:divBdr>
    </w:div>
    <w:div w:id="1181819793">
      <w:bodyDiv w:val="1"/>
      <w:marLeft w:val="0"/>
      <w:marRight w:val="0"/>
      <w:marTop w:val="0"/>
      <w:marBottom w:val="0"/>
      <w:divBdr>
        <w:top w:val="none" w:sz="0" w:space="0" w:color="auto"/>
        <w:left w:val="none" w:sz="0" w:space="0" w:color="auto"/>
        <w:bottom w:val="none" w:sz="0" w:space="0" w:color="auto"/>
        <w:right w:val="none" w:sz="0" w:space="0" w:color="auto"/>
      </w:divBdr>
    </w:div>
    <w:div w:id="1182470835">
      <w:bodyDiv w:val="1"/>
      <w:marLeft w:val="0"/>
      <w:marRight w:val="0"/>
      <w:marTop w:val="0"/>
      <w:marBottom w:val="0"/>
      <w:divBdr>
        <w:top w:val="none" w:sz="0" w:space="0" w:color="auto"/>
        <w:left w:val="none" w:sz="0" w:space="0" w:color="auto"/>
        <w:bottom w:val="none" w:sz="0" w:space="0" w:color="auto"/>
        <w:right w:val="none" w:sz="0" w:space="0" w:color="auto"/>
      </w:divBdr>
      <w:divsChild>
        <w:div w:id="901214551">
          <w:marLeft w:val="446"/>
          <w:marRight w:val="0"/>
          <w:marTop w:val="0"/>
          <w:marBottom w:val="120"/>
          <w:divBdr>
            <w:top w:val="none" w:sz="0" w:space="0" w:color="auto"/>
            <w:left w:val="none" w:sz="0" w:space="0" w:color="auto"/>
            <w:bottom w:val="none" w:sz="0" w:space="0" w:color="auto"/>
            <w:right w:val="none" w:sz="0" w:space="0" w:color="auto"/>
          </w:divBdr>
        </w:div>
      </w:divsChild>
    </w:div>
    <w:div w:id="1184199469">
      <w:bodyDiv w:val="1"/>
      <w:marLeft w:val="0"/>
      <w:marRight w:val="0"/>
      <w:marTop w:val="0"/>
      <w:marBottom w:val="0"/>
      <w:divBdr>
        <w:top w:val="none" w:sz="0" w:space="0" w:color="auto"/>
        <w:left w:val="none" w:sz="0" w:space="0" w:color="auto"/>
        <w:bottom w:val="none" w:sz="0" w:space="0" w:color="auto"/>
        <w:right w:val="none" w:sz="0" w:space="0" w:color="auto"/>
      </w:divBdr>
    </w:div>
    <w:div w:id="1209954652">
      <w:bodyDiv w:val="1"/>
      <w:marLeft w:val="0"/>
      <w:marRight w:val="0"/>
      <w:marTop w:val="0"/>
      <w:marBottom w:val="0"/>
      <w:divBdr>
        <w:top w:val="none" w:sz="0" w:space="0" w:color="auto"/>
        <w:left w:val="none" w:sz="0" w:space="0" w:color="auto"/>
        <w:bottom w:val="none" w:sz="0" w:space="0" w:color="auto"/>
        <w:right w:val="none" w:sz="0" w:space="0" w:color="auto"/>
      </w:divBdr>
    </w:div>
    <w:div w:id="1231619975">
      <w:bodyDiv w:val="1"/>
      <w:marLeft w:val="0"/>
      <w:marRight w:val="0"/>
      <w:marTop w:val="0"/>
      <w:marBottom w:val="0"/>
      <w:divBdr>
        <w:top w:val="none" w:sz="0" w:space="0" w:color="auto"/>
        <w:left w:val="none" w:sz="0" w:space="0" w:color="auto"/>
        <w:bottom w:val="none" w:sz="0" w:space="0" w:color="auto"/>
        <w:right w:val="none" w:sz="0" w:space="0" w:color="auto"/>
      </w:divBdr>
    </w:div>
    <w:div w:id="1235701095">
      <w:bodyDiv w:val="1"/>
      <w:marLeft w:val="0"/>
      <w:marRight w:val="0"/>
      <w:marTop w:val="0"/>
      <w:marBottom w:val="0"/>
      <w:divBdr>
        <w:top w:val="none" w:sz="0" w:space="0" w:color="auto"/>
        <w:left w:val="none" w:sz="0" w:space="0" w:color="auto"/>
        <w:bottom w:val="none" w:sz="0" w:space="0" w:color="auto"/>
        <w:right w:val="none" w:sz="0" w:space="0" w:color="auto"/>
      </w:divBdr>
    </w:div>
    <w:div w:id="1239362437">
      <w:bodyDiv w:val="1"/>
      <w:marLeft w:val="0"/>
      <w:marRight w:val="0"/>
      <w:marTop w:val="0"/>
      <w:marBottom w:val="0"/>
      <w:divBdr>
        <w:top w:val="none" w:sz="0" w:space="0" w:color="auto"/>
        <w:left w:val="none" w:sz="0" w:space="0" w:color="auto"/>
        <w:bottom w:val="none" w:sz="0" w:space="0" w:color="auto"/>
        <w:right w:val="none" w:sz="0" w:space="0" w:color="auto"/>
      </w:divBdr>
      <w:divsChild>
        <w:div w:id="1049568075">
          <w:marLeft w:val="1267"/>
          <w:marRight w:val="0"/>
          <w:marTop w:val="0"/>
          <w:marBottom w:val="120"/>
          <w:divBdr>
            <w:top w:val="none" w:sz="0" w:space="0" w:color="auto"/>
            <w:left w:val="none" w:sz="0" w:space="0" w:color="auto"/>
            <w:bottom w:val="none" w:sz="0" w:space="0" w:color="auto"/>
            <w:right w:val="none" w:sz="0" w:space="0" w:color="auto"/>
          </w:divBdr>
        </w:div>
        <w:div w:id="1768186328">
          <w:marLeft w:val="1267"/>
          <w:marRight w:val="0"/>
          <w:marTop w:val="0"/>
          <w:marBottom w:val="120"/>
          <w:divBdr>
            <w:top w:val="none" w:sz="0" w:space="0" w:color="auto"/>
            <w:left w:val="none" w:sz="0" w:space="0" w:color="auto"/>
            <w:bottom w:val="none" w:sz="0" w:space="0" w:color="auto"/>
            <w:right w:val="none" w:sz="0" w:space="0" w:color="auto"/>
          </w:divBdr>
        </w:div>
      </w:divsChild>
    </w:div>
    <w:div w:id="1312056782">
      <w:bodyDiv w:val="1"/>
      <w:marLeft w:val="0"/>
      <w:marRight w:val="0"/>
      <w:marTop w:val="0"/>
      <w:marBottom w:val="0"/>
      <w:divBdr>
        <w:top w:val="none" w:sz="0" w:space="0" w:color="auto"/>
        <w:left w:val="none" w:sz="0" w:space="0" w:color="auto"/>
        <w:bottom w:val="none" w:sz="0" w:space="0" w:color="auto"/>
        <w:right w:val="none" w:sz="0" w:space="0" w:color="auto"/>
      </w:divBdr>
    </w:div>
    <w:div w:id="1318923606">
      <w:bodyDiv w:val="1"/>
      <w:marLeft w:val="0"/>
      <w:marRight w:val="0"/>
      <w:marTop w:val="0"/>
      <w:marBottom w:val="0"/>
      <w:divBdr>
        <w:top w:val="none" w:sz="0" w:space="0" w:color="auto"/>
        <w:left w:val="none" w:sz="0" w:space="0" w:color="auto"/>
        <w:bottom w:val="none" w:sz="0" w:space="0" w:color="auto"/>
        <w:right w:val="none" w:sz="0" w:space="0" w:color="auto"/>
      </w:divBdr>
    </w:div>
    <w:div w:id="1335457885">
      <w:bodyDiv w:val="1"/>
      <w:marLeft w:val="0"/>
      <w:marRight w:val="0"/>
      <w:marTop w:val="0"/>
      <w:marBottom w:val="0"/>
      <w:divBdr>
        <w:top w:val="none" w:sz="0" w:space="0" w:color="auto"/>
        <w:left w:val="none" w:sz="0" w:space="0" w:color="auto"/>
        <w:bottom w:val="none" w:sz="0" w:space="0" w:color="auto"/>
        <w:right w:val="none" w:sz="0" w:space="0" w:color="auto"/>
      </w:divBdr>
    </w:div>
    <w:div w:id="1336490456">
      <w:bodyDiv w:val="1"/>
      <w:marLeft w:val="0"/>
      <w:marRight w:val="0"/>
      <w:marTop w:val="0"/>
      <w:marBottom w:val="0"/>
      <w:divBdr>
        <w:top w:val="none" w:sz="0" w:space="0" w:color="auto"/>
        <w:left w:val="none" w:sz="0" w:space="0" w:color="auto"/>
        <w:bottom w:val="none" w:sz="0" w:space="0" w:color="auto"/>
        <w:right w:val="none" w:sz="0" w:space="0" w:color="auto"/>
      </w:divBdr>
      <w:divsChild>
        <w:div w:id="4332027">
          <w:marLeft w:val="446"/>
          <w:marRight w:val="0"/>
          <w:marTop w:val="0"/>
          <w:marBottom w:val="120"/>
          <w:divBdr>
            <w:top w:val="none" w:sz="0" w:space="0" w:color="auto"/>
            <w:left w:val="none" w:sz="0" w:space="0" w:color="auto"/>
            <w:bottom w:val="none" w:sz="0" w:space="0" w:color="auto"/>
            <w:right w:val="none" w:sz="0" w:space="0" w:color="auto"/>
          </w:divBdr>
        </w:div>
      </w:divsChild>
    </w:div>
    <w:div w:id="1389498298">
      <w:bodyDiv w:val="1"/>
      <w:marLeft w:val="0"/>
      <w:marRight w:val="0"/>
      <w:marTop w:val="0"/>
      <w:marBottom w:val="0"/>
      <w:divBdr>
        <w:top w:val="none" w:sz="0" w:space="0" w:color="auto"/>
        <w:left w:val="none" w:sz="0" w:space="0" w:color="auto"/>
        <w:bottom w:val="none" w:sz="0" w:space="0" w:color="auto"/>
        <w:right w:val="none" w:sz="0" w:space="0" w:color="auto"/>
      </w:divBdr>
      <w:divsChild>
        <w:div w:id="1650397699">
          <w:marLeft w:val="547"/>
          <w:marRight w:val="0"/>
          <w:marTop w:val="0"/>
          <w:marBottom w:val="0"/>
          <w:divBdr>
            <w:top w:val="none" w:sz="0" w:space="0" w:color="auto"/>
            <w:left w:val="none" w:sz="0" w:space="0" w:color="auto"/>
            <w:bottom w:val="none" w:sz="0" w:space="0" w:color="auto"/>
            <w:right w:val="none" w:sz="0" w:space="0" w:color="auto"/>
          </w:divBdr>
        </w:div>
        <w:div w:id="1219053571">
          <w:marLeft w:val="1267"/>
          <w:marRight w:val="0"/>
          <w:marTop w:val="0"/>
          <w:marBottom w:val="0"/>
          <w:divBdr>
            <w:top w:val="none" w:sz="0" w:space="0" w:color="auto"/>
            <w:left w:val="none" w:sz="0" w:space="0" w:color="auto"/>
            <w:bottom w:val="none" w:sz="0" w:space="0" w:color="auto"/>
            <w:right w:val="none" w:sz="0" w:space="0" w:color="auto"/>
          </w:divBdr>
        </w:div>
        <w:div w:id="1648316953">
          <w:marLeft w:val="1267"/>
          <w:marRight w:val="0"/>
          <w:marTop w:val="0"/>
          <w:marBottom w:val="0"/>
          <w:divBdr>
            <w:top w:val="none" w:sz="0" w:space="0" w:color="auto"/>
            <w:left w:val="none" w:sz="0" w:space="0" w:color="auto"/>
            <w:bottom w:val="none" w:sz="0" w:space="0" w:color="auto"/>
            <w:right w:val="none" w:sz="0" w:space="0" w:color="auto"/>
          </w:divBdr>
        </w:div>
        <w:div w:id="239096157">
          <w:marLeft w:val="1987"/>
          <w:marRight w:val="0"/>
          <w:marTop w:val="0"/>
          <w:marBottom w:val="0"/>
          <w:divBdr>
            <w:top w:val="none" w:sz="0" w:space="0" w:color="auto"/>
            <w:left w:val="none" w:sz="0" w:space="0" w:color="auto"/>
            <w:bottom w:val="none" w:sz="0" w:space="0" w:color="auto"/>
            <w:right w:val="none" w:sz="0" w:space="0" w:color="auto"/>
          </w:divBdr>
        </w:div>
        <w:div w:id="702482440">
          <w:marLeft w:val="1987"/>
          <w:marRight w:val="0"/>
          <w:marTop w:val="0"/>
          <w:marBottom w:val="0"/>
          <w:divBdr>
            <w:top w:val="none" w:sz="0" w:space="0" w:color="auto"/>
            <w:left w:val="none" w:sz="0" w:space="0" w:color="auto"/>
            <w:bottom w:val="none" w:sz="0" w:space="0" w:color="auto"/>
            <w:right w:val="none" w:sz="0" w:space="0" w:color="auto"/>
          </w:divBdr>
        </w:div>
        <w:div w:id="1516385995">
          <w:marLeft w:val="547"/>
          <w:marRight w:val="0"/>
          <w:marTop w:val="0"/>
          <w:marBottom w:val="0"/>
          <w:divBdr>
            <w:top w:val="none" w:sz="0" w:space="0" w:color="auto"/>
            <w:left w:val="none" w:sz="0" w:space="0" w:color="auto"/>
            <w:bottom w:val="none" w:sz="0" w:space="0" w:color="auto"/>
            <w:right w:val="none" w:sz="0" w:space="0" w:color="auto"/>
          </w:divBdr>
        </w:div>
        <w:div w:id="1420567857">
          <w:marLeft w:val="1267"/>
          <w:marRight w:val="0"/>
          <w:marTop w:val="0"/>
          <w:marBottom w:val="0"/>
          <w:divBdr>
            <w:top w:val="none" w:sz="0" w:space="0" w:color="auto"/>
            <w:left w:val="none" w:sz="0" w:space="0" w:color="auto"/>
            <w:bottom w:val="none" w:sz="0" w:space="0" w:color="auto"/>
            <w:right w:val="none" w:sz="0" w:space="0" w:color="auto"/>
          </w:divBdr>
        </w:div>
        <w:div w:id="302737383">
          <w:marLeft w:val="1267"/>
          <w:marRight w:val="0"/>
          <w:marTop w:val="0"/>
          <w:marBottom w:val="0"/>
          <w:divBdr>
            <w:top w:val="none" w:sz="0" w:space="0" w:color="auto"/>
            <w:left w:val="none" w:sz="0" w:space="0" w:color="auto"/>
            <w:bottom w:val="none" w:sz="0" w:space="0" w:color="auto"/>
            <w:right w:val="none" w:sz="0" w:space="0" w:color="auto"/>
          </w:divBdr>
        </w:div>
        <w:div w:id="2037920441">
          <w:marLeft w:val="1267"/>
          <w:marRight w:val="0"/>
          <w:marTop w:val="0"/>
          <w:marBottom w:val="0"/>
          <w:divBdr>
            <w:top w:val="none" w:sz="0" w:space="0" w:color="auto"/>
            <w:left w:val="none" w:sz="0" w:space="0" w:color="auto"/>
            <w:bottom w:val="none" w:sz="0" w:space="0" w:color="auto"/>
            <w:right w:val="none" w:sz="0" w:space="0" w:color="auto"/>
          </w:divBdr>
        </w:div>
        <w:div w:id="542257134">
          <w:marLeft w:val="547"/>
          <w:marRight w:val="0"/>
          <w:marTop w:val="0"/>
          <w:marBottom w:val="0"/>
          <w:divBdr>
            <w:top w:val="none" w:sz="0" w:space="0" w:color="auto"/>
            <w:left w:val="none" w:sz="0" w:space="0" w:color="auto"/>
            <w:bottom w:val="none" w:sz="0" w:space="0" w:color="auto"/>
            <w:right w:val="none" w:sz="0" w:space="0" w:color="auto"/>
          </w:divBdr>
        </w:div>
        <w:div w:id="439957554">
          <w:marLeft w:val="547"/>
          <w:marRight w:val="0"/>
          <w:marTop w:val="0"/>
          <w:marBottom w:val="0"/>
          <w:divBdr>
            <w:top w:val="none" w:sz="0" w:space="0" w:color="auto"/>
            <w:left w:val="none" w:sz="0" w:space="0" w:color="auto"/>
            <w:bottom w:val="none" w:sz="0" w:space="0" w:color="auto"/>
            <w:right w:val="none" w:sz="0" w:space="0" w:color="auto"/>
          </w:divBdr>
        </w:div>
        <w:div w:id="2144888451">
          <w:marLeft w:val="547"/>
          <w:marRight w:val="0"/>
          <w:marTop w:val="0"/>
          <w:marBottom w:val="0"/>
          <w:divBdr>
            <w:top w:val="none" w:sz="0" w:space="0" w:color="auto"/>
            <w:left w:val="none" w:sz="0" w:space="0" w:color="auto"/>
            <w:bottom w:val="none" w:sz="0" w:space="0" w:color="auto"/>
            <w:right w:val="none" w:sz="0" w:space="0" w:color="auto"/>
          </w:divBdr>
        </w:div>
        <w:div w:id="2056853664">
          <w:marLeft w:val="1267"/>
          <w:marRight w:val="0"/>
          <w:marTop w:val="0"/>
          <w:marBottom w:val="0"/>
          <w:divBdr>
            <w:top w:val="none" w:sz="0" w:space="0" w:color="auto"/>
            <w:left w:val="none" w:sz="0" w:space="0" w:color="auto"/>
            <w:bottom w:val="none" w:sz="0" w:space="0" w:color="auto"/>
            <w:right w:val="none" w:sz="0" w:space="0" w:color="auto"/>
          </w:divBdr>
        </w:div>
      </w:divsChild>
    </w:div>
    <w:div w:id="1468206123">
      <w:bodyDiv w:val="1"/>
      <w:marLeft w:val="0"/>
      <w:marRight w:val="0"/>
      <w:marTop w:val="0"/>
      <w:marBottom w:val="0"/>
      <w:divBdr>
        <w:top w:val="none" w:sz="0" w:space="0" w:color="auto"/>
        <w:left w:val="none" w:sz="0" w:space="0" w:color="auto"/>
        <w:bottom w:val="none" w:sz="0" w:space="0" w:color="auto"/>
        <w:right w:val="none" w:sz="0" w:space="0" w:color="auto"/>
      </w:divBdr>
    </w:div>
    <w:div w:id="1486237328">
      <w:bodyDiv w:val="1"/>
      <w:marLeft w:val="0"/>
      <w:marRight w:val="0"/>
      <w:marTop w:val="0"/>
      <w:marBottom w:val="0"/>
      <w:divBdr>
        <w:top w:val="none" w:sz="0" w:space="0" w:color="auto"/>
        <w:left w:val="none" w:sz="0" w:space="0" w:color="auto"/>
        <w:bottom w:val="none" w:sz="0" w:space="0" w:color="auto"/>
        <w:right w:val="none" w:sz="0" w:space="0" w:color="auto"/>
      </w:divBdr>
      <w:divsChild>
        <w:div w:id="1161656254">
          <w:marLeft w:val="547"/>
          <w:marRight w:val="0"/>
          <w:marTop w:val="0"/>
          <w:marBottom w:val="0"/>
          <w:divBdr>
            <w:top w:val="none" w:sz="0" w:space="0" w:color="auto"/>
            <w:left w:val="none" w:sz="0" w:space="0" w:color="auto"/>
            <w:bottom w:val="none" w:sz="0" w:space="0" w:color="auto"/>
            <w:right w:val="none" w:sz="0" w:space="0" w:color="auto"/>
          </w:divBdr>
        </w:div>
        <w:div w:id="59601573">
          <w:marLeft w:val="547"/>
          <w:marRight w:val="0"/>
          <w:marTop w:val="0"/>
          <w:marBottom w:val="0"/>
          <w:divBdr>
            <w:top w:val="none" w:sz="0" w:space="0" w:color="auto"/>
            <w:left w:val="none" w:sz="0" w:space="0" w:color="auto"/>
            <w:bottom w:val="none" w:sz="0" w:space="0" w:color="auto"/>
            <w:right w:val="none" w:sz="0" w:space="0" w:color="auto"/>
          </w:divBdr>
        </w:div>
        <w:div w:id="810908486">
          <w:marLeft w:val="547"/>
          <w:marRight w:val="0"/>
          <w:marTop w:val="0"/>
          <w:marBottom w:val="0"/>
          <w:divBdr>
            <w:top w:val="none" w:sz="0" w:space="0" w:color="auto"/>
            <w:left w:val="none" w:sz="0" w:space="0" w:color="auto"/>
            <w:bottom w:val="none" w:sz="0" w:space="0" w:color="auto"/>
            <w:right w:val="none" w:sz="0" w:space="0" w:color="auto"/>
          </w:divBdr>
        </w:div>
      </w:divsChild>
    </w:div>
    <w:div w:id="1528057709">
      <w:bodyDiv w:val="1"/>
      <w:marLeft w:val="0"/>
      <w:marRight w:val="0"/>
      <w:marTop w:val="0"/>
      <w:marBottom w:val="0"/>
      <w:divBdr>
        <w:top w:val="none" w:sz="0" w:space="0" w:color="auto"/>
        <w:left w:val="none" w:sz="0" w:space="0" w:color="auto"/>
        <w:bottom w:val="none" w:sz="0" w:space="0" w:color="auto"/>
        <w:right w:val="none" w:sz="0" w:space="0" w:color="auto"/>
      </w:divBdr>
    </w:div>
    <w:div w:id="1615402324">
      <w:bodyDiv w:val="1"/>
      <w:marLeft w:val="0"/>
      <w:marRight w:val="0"/>
      <w:marTop w:val="0"/>
      <w:marBottom w:val="0"/>
      <w:divBdr>
        <w:top w:val="none" w:sz="0" w:space="0" w:color="auto"/>
        <w:left w:val="none" w:sz="0" w:space="0" w:color="auto"/>
        <w:bottom w:val="none" w:sz="0" w:space="0" w:color="auto"/>
        <w:right w:val="none" w:sz="0" w:space="0" w:color="auto"/>
      </w:divBdr>
    </w:div>
    <w:div w:id="1621062330">
      <w:bodyDiv w:val="1"/>
      <w:marLeft w:val="0"/>
      <w:marRight w:val="0"/>
      <w:marTop w:val="0"/>
      <w:marBottom w:val="0"/>
      <w:divBdr>
        <w:top w:val="none" w:sz="0" w:space="0" w:color="auto"/>
        <w:left w:val="none" w:sz="0" w:space="0" w:color="auto"/>
        <w:bottom w:val="none" w:sz="0" w:space="0" w:color="auto"/>
        <w:right w:val="none" w:sz="0" w:space="0" w:color="auto"/>
      </w:divBdr>
    </w:div>
    <w:div w:id="1626614277">
      <w:bodyDiv w:val="1"/>
      <w:marLeft w:val="0"/>
      <w:marRight w:val="0"/>
      <w:marTop w:val="0"/>
      <w:marBottom w:val="0"/>
      <w:divBdr>
        <w:top w:val="none" w:sz="0" w:space="0" w:color="auto"/>
        <w:left w:val="none" w:sz="0" w:space="0" w:color="auto"/>
        <w:bottom w:val="none" w:sz="0" w:space="0" w:color="auto"/>
        <w:right w:val="none" w:sz="0" w:space="0" w:color="auto"/>
      </w:divBdr>
    </w:div>
    <w:div w:id="1672875403">
      <w:bodyDiv w:val="1"/>
      <w:marLeft w:val="0"/>
      <w:marRight w:val="0"/>
      <w:marTop w:val="0"/>
      <w:marBottom w:val="0"/>
      <w:divBdr>
        <w:top w:val="none" w:sz="0" w:space="0" w:color="auto"/>
        <w:left w:val="none" w:sz="0" w:space="0" w:color="auto"/>
        <w:bottom w:val="none" w:sz="0" w:space="0" w:color="auto"/>
        <w:right w:val="none" w:sz="0" w:space="0" w:color="auto"/>
      </w:divBdr>
    </w:div>
    <w:div w:id="1676615847">
      <w:bodyDiv w:val="1"/>
      <w:marLeft w:val="0"/>
      <w:marRight w:val="0"/>
      <w:marTop w:val="0"/>
      <w:marBottom w:val="0"/>
      <w:divBdr>
        <w:top w:val="none" w:sz="0" w:space="0" w:color="auto"/>
        <w:left w:val="none" w:sz="0" w:space="0" w:color="auto"/>
        <w:bottom w:val="none" w:sz="0" w:space="0" w:color="auto"/>
        <w:right w:val="none" w:sz="0" w:space="0" w:color="auto"/>
      </w:divBdr>
      <w:divsChild>
        <w:div w:id="1955862856">
          <w:marLeft w:val="446"/>
          <w:marRight w:val="0"/>
          <w:marTop w:val="0"/>
          <w:marBottom w:val="120"/>
          <w:divBdr>
            <w:top w:val="none" w:sz="0" w:space="0" w:color="auto"/>
            <w:left w:val="none" w:sz="0" w:space="0" w:color="auto"/>
            <w:bottom w:val="none" w:sz="0" w:space="0" w:color="auto"/>
            <w:right w:val="none" w:sz="0" w:space="0" w:color="auto"/>
          </w:divBdr>
        </w:div>
      </w:divsChild>
    </w:div>
    <w:div w:id="1677926783">
      <w:bodyDiv w:val="1"/>
      <w:marLeft w:val="0"/>
      <w:marRight w:val="0"/>
      <w:marTop w:val="0"/>
      <w:marBottom w:val="0"/>
      <w:divBdr>
        <w:top w:val="none" w:sz="0" w:space="0" w:color="auto"/>
        <w:left w:val="none" w:sz="0" w:space="0" w:color="auto"/>
        <w:bottom w:val="none" w:sz="0" w:space="0" w:color="auto"/>
        <w:right w:val="none" w:sz="0" w:space="0" w:color="auto"/>
      </w:divBdr>
      <w:divsChild>
        <w:div w:id="813136257">
          <w:marLeft w:val="720"/>
          <w:marRight w:val="0"/>
          <w:marTop w:val="0"/>
          <w:marBottom w:val="0"/>
          <w:divBdr>
            <w:top w:val="none" w:sz="0" w:space="0" w:color="auto"/>
            <w:left w:val="none" w:sz="0" w:space="0" w:color="auto"/>
            <w:bottom w:val="none" w:sz="0" w:space="0" w:color="auto"/>
            <w:right w:val="none" w:sz="0" w:space="0" w:color="auto"/>
          </w:divBdr>
        </w:div>
      </w:divsChild>
    </w:div>
    <w:div w:id="1742360715">
      <w:bodyDiv w:val="1"/>
      <w:marLeft w:val="0"/>
      <w:marRight w:val="0"/>
      <w:marTop w:val="0"/>
      <w:marBottom w:val="0"/>
      <w:divBdr>
        <w:top w:val="none" w:sz="0" w:space="0" w:color="auto"/>
        <w:left w:val="none" w:sz="0" w:space="0" w:color="auto"/>
        <w:bottom w:val="none" w:sz="0" w:space="0" w:color="auto"/>
        <w:right w:val="none" w:sz="0" w:space="0" w:color="auto"/>
      </w:divBdr>
    </w:div>
    <w:div w:id="1760952980">
      <w:bodyDiv w:val="1"/>
      <w:marLeft w:val="0"/>
      <w:marRight w:val="0"/>
      <w:marTop w:val="0"/>
      <w:marBottom w:val="0"/>
      <w:divBdr>
        <w:top w:val="none" w:sz="0" w:space="0" w:color="auto"/>
        <w:left w:val="none" w:sz="0" w:space="0" w:color="auto"/>
        <w:bottom w:val="none" w:sz="0" w:space="0" w:color="auto"/>
        <w:right w:val="none" w:sz="0" w:space="0" w:color="auto"/>
      </w:divBdr>
    </w:div>
    <w:div w:id="1787773972">
      <w:bodyDiv w:val="1"/>
      <w:marLeft w:val="0"/>
      <w:marRight w:val="0"/>
      <w:marTop w:val="0"/>
      <w:marBottom w:val="0"/>
      <w:divBdr>
        <w:top w:val="none" w:sz="0" w:space="0" w:color="auto"/>
        <w:left w:val="none" w:sz="0" w:space="0" w:color="auto"/>
        <w:bottom w:val="none" w:sz="0" w:space="0" w:color="auto"/>
        <w:right w:val="none" w:sz="0" w:space="0" w:color="auto"/>
      </w:divBdr>
    </w:div>
    <w:div w:id="1957562565">
      <w:bodyDiv w:val="1"/>
      <w:marLeft w:val="0"/>
      <w:marRight w:val="0"/>
      <w:marTop w:val="0"/>
      <w:marBottom w:val="0"/>
      <w:divBdr>
        <w:top w:val="none" w:sz="0" w:space="0" w:color="auto"/>
        <w:left w:val="none" w:sz="0" w:space="0" w:color="auto"/>
        <w:bottom w:val="none" w:sz="0" w:space="0" w:color="auto"/>
        <w:right w:val="none" w:sz="0" w:space="0" w:color="auto"/>
      </w:divBdr>
    </w:div>
    <w:div w:id="2003000491">
      <w:bodyDiv w:val="1"/>
      <w:marLeft w:val="0"/>
      <w:marRight w:val="0"/>
      <w:marTop w:val="0"/>
      <w:marBottom w:val="0"/>
      <w:divBdr>
        <w:top w:val="none" w:sz="0" w:space="0" w:color="auto"/>
        <w:left w:val="none" w:sz="0" w:space="0" w:color="auto"/>
        <w:bottom w:val="none" w:sz="0" w:space="0" w:color="auto"/>
        <w:right w:val="none" w:sz="0" w:space="0" w:color="auto"/>
      </w:divBdr>
      <w:divsChild>
        <w:div w:id="406850907">
          <w:marLeft w:val="720"/>
          <w:marRight w:val="0"/>
          <w:marTop w:val="0"/>
          <w:marBottom w:val="0"/>
          <w:divBdr>
            <w:top w:val="none" w:sz="0" w:space="0" w:color="auto"/>
            <w:left w:val="none" w:sz="0" w:space="0" w:color="auto"/>
            <w:bottom w:val="none" w:sz="0" w:space="0" w:color="auto"/>
            <w:right w:val="none" w:sz="0" w:space="0" w:color="auto"/>
          </w:divBdr>
        </w:div>
      </w:divsChild>
    </w:div>
    <w:div w:id="2062289718">
      <w:bodyDiv w:val="1"/>
      <w:marLeft w:val="0"/>
      <w:marRight w:val="0"/>
      <w:marTop w:val="0"/>
      <w:marBottom w:val="0"/>
      <w:divBdr>
        <w:top w:val="none" w:sz="0" w:space="0" w:color="auto"/>
        <w:left w:val="none" w:sz="0" w:space="0" w:color="auto"/>
        <w:bottom w:val="none" w:sz="0" w:space="0" w:color="auto"/>
        <w:right w:val="none" w:sz="0" w:space="0" w:color="auto"/>
      </w:divBdr>
    </w:div>
    <w:div w:id="2081905783">
      <w:bodyDiv w:val="1"/>
      <w:marLeft w:val="0"/>
      <w:marRight w:val="0"/>
      <w:marTop w:val="0"/>
      <w:marBottom w:val="0"/>
      <w:divBdr>
        <w:top w:val="none" w:sz="0" w:space="0" w:color="auto"/>
        <w:left w:val="none" w:sz="0" w:space="0" w:color="auto"/>
        <w:bottom w:val="none" w:sz="0" w:space="0" w:color="auto"/>
        <w:right w:val="none" w:sz="0" w:space="0" w:color="auto"/>
      </w:divBdr>
      <w:divsChild>
        <w:div w:id="1729069000">
          <w:marLeft w:val="547"/>
          <w:marRight w:val="0"/>
          <w:marTop w:val="0"/>
          <w:marBottom w:val="0"/>
          <w:divBdr>
            <w:top w:val="none" w:sz="0" w:space="0" w:color="auto"/>
            <w:left w:val="none" w:sz="0" w:space="0" w:color="auto"/>
            <w:bottom w:val="none" w:sz="0" w:space="0" w:color="auto"/>
            <w:right w:val="none" w:sz="0" w:space="0" w:color="auto"/>
          </w:divBdr>
        </w:div>
        <w:div w:id="1091703227">
          <w:marLeft w:val="547"/>
          <w:marRight w:val="0"/>
          <w:marTop w:val="0"/>
          <w:marBottom w:val="0"/>
          <w:divBdr>
            <w:top w:val="none" w:sz="0" w:space="0" w:color="auto"/>
            <w:left w:val="none" w:sz="0" w:space="0" w:color="auto"/>
            <w:bottom w:val="none" w:sz="0" w:space="0" w:color="auto"/>
            <w:right w:val="none" w:sz="0" w:space="0" w:color="auto"/>
          </w:divBdr>
        </w:div>
        <w:div w:id="295180309">
          <w:marLeft w:val="547"/>
          <w:marRight w:val="0"/>
          <w:marTop w:val="0"/>
          <w:marBottom w:val="0"/>
          <w:divBdr>
            <w:top w:val="none" w:sz="0" w:space="0" w:color="auto"/>
            <w:left w:val="none" w:sz="0" w:space="0" w:color="auto"/>
            <w:bottom w:val="none" w:sz="0" w:space="0" w:color="auto"/>
            <w:right w:val="none" w:sz="0" w:space="0" w:color="auto"/>
          </w:divBdr>
        </w:div>
        <w:div w:id="100730526">
          <w:marLeft w:val="547"/>
          <w:marRight w:val="0"/>
          <w:marTop w:val="0"/>
          <w:marBottom w:val="0"/>
          <w:divBdr>
            <w:top w:val="none" w:sz="0" w:space="0" w:color="auto"/>
            <w:left w:val="none" w:sz="0" w:space="0" w:color="auto"/>
            <w:bottom w:val="none" w:sz="0" w:space="0" w:color="auto"/>
            <w:right w:val="none" w:sz="0" w:space="0" w:color="auto"/>
          </w:divBdr>
        </w:div>
        <w:div w:id="630744837">
          <w:marLeft w:val="547"/>
          <w:marRight w:val="0"/>
          <w:marTop w:val="0"/>
          <w:marBottom w:val="0"/>
          <w:divBdr>
            <w:top w:val="none" w:sz="0" w:space="0" w:color="auto"/>
            <w:left w:val="none" w:sz="0" w:space="0" w:color="auto"/>
            <w:bottom w:val="none" w:sz="0" w:space="0" w:color="auto"/>
            <w:right w:val="none" w:sz="0" w:space="0" w:color="auto"/>
          </w:divBdr>
        </w:div>
      </w:divsChild>
    </w:div>
    <w:div w:id="2117631840">
      <w:bodyDiv w:val="1"/>
      <w:marLeft w:val="0"/>
      <w:marRight w:val="0"/>
      <w:marTop w:val="0"/>
      <w:marBottom w:val="0"/>
      <w:divBdr>
        <w:top w:val="none" w:sz="0" w:space="0" w:color="auto"/>
        <w:left w:val="none" w:sz="0" w:space="0" w:color="auto"/>
        <w:bottom w:val="none" w:sz="0" w:space="0" w:color="auto"/>
        <w:right w:val="none" w:sz="0" w:space="0" w:color="auto"/>
      </w:divBdr>
    </w:div>
    <w:div w:id="2120179170">
      <w:bodyDiv w:val="1"/>
      <w:marLeft w:val="0"/>
      <w:marRight w:val="0"/>
      <w:marTop w:val="0"/>
      <w:marBottom w:val="0"/>
      <w:divBdr>
        <w:top w:val="none" w:sz="0" w:space="0" w:color="auto"/>
        <w:left w:val="none" w:sz="0" w:space="0" w:color="auto"/>
        <w:bottom w:val="none" w:sz="0" w:space="0" w:color="auto"/>
        <w:right w:val="none" w:sz="0" w:space="0" w:color="auto"/>
      </w:divBdr>
      <w:divsChild>
        <w:div w:id="536621685">
          <w:marLeft w:val="360"/>
          <w:marRight w:val="0"/>
          <w:marTop w:val="0"/>
          <w:marBottom w:val="0"/>
          <w:divBdr>
            <w:top w:val="none" w:sz="0" w:space="0" w:color="auto"/>
            <w:left w:val="none" w:sz="0" w:space="0" w:color="auto"/>
            <w:bottom w:val="none" w:sz="0" w:space="0" w:color="auto"/>
            <w:right w:val="none" w:sz="0" w:space="0" w:color="auto"/>
          </w:divBdr>
        </w:div>
        <w:div w:id="88624364">
          <w:marLeft w:val="360"/>
          <w:marRight w:val="0"/>
          <w:marTop w:val="0"/>
          <w:marBottom w:val="0"/>
          <w:divBdr>
            <w:top w:val="none" w:sz="0" w:space="0" w:color="auto"/>
            <w:left w:val="none" w:sz="0" w:space="0" w:color="auto"/>
            <w:bottom w:val="none" w:sz="0" w:space="0" w:color="auto"/>
            <w:right w:val="none" w:sz="0" w:space="0" w:color="auto"/>
          </w:divBdr>
        </w:div>
        <w:div w:id="1090153830">
          <w:marLeft w:val="360"/>
          <w:marRight w:val="0"/>
          <w:marTop w:val="0"/>
          <w:marBottom w:val="0"/>
          <w:divBdr>
            <w:top w:val="none" w:sz="0" w:space="0" w:color="auto"/>
            <w:left w:val="none" w:sz="0" w:space="0" w:color="auto"/>
            <w:bottom w:val="none" w:sz="0" w:space="0" w:color="auto"/>
            <w:right w:val="none" w:sz="0" w:space="0" w:color="auto"/>
          </w:divBdr>
        </w:div>
        <w:div w:id="976104302">
          <w:marLeft w:val="360"/>
          <w:marRight w:val="0"/>
          <w:marTop w:val="0"/>
          <w:marBottom w:val="0"/>
          <w:divBdr>
            <w:top w:val="none" w:sz="0" w:space="0" w:color="auto"/>
            <w:left w:val="none" w:sz="0" w:space="0" w:color="auto"/>
            <w:bottom w:val="none" w:sz="0" w:space="0" w:color="auto"/>
            <w:right w:val="none" w:sz="0" w:space="0" w:color="auto"/>
          </w:divBdr>
        </w:div>
        <w:div w:id="1287395339">
          <w:marLeft w:val="360"/>
          <w:marRight w:val="0"/>
          <w:marTop w:val="0"/>
          <w:marBottom w:val="0"/>
          <w:divBdr>
            <w:top w:val="none" w:sz="0" w:space="0" w:color="auto"/>
            <w:left w:val="none" w:sz="0" w:space="0" w:color="auto"/>
            <w:bottom w:val="none" w:sz="0" w:space="0" w:color="auto"/>
            <w:right w:val="none" w:sz="0" w:space="0" w:color="auto"/>
          </w:divBdr>
        </w:div>
        <w:div w:id="719284084">
          <w:marLeft w:val="360"/>
          <w:marRight w:val="0"/>
          <w:marTop w:val="0"/>
          <w:marBottom w:val="0"/>
          <w:divBdr>
            <w:top w:val="none" w:sz="0" w:space="0" w:color="auto"/>
            <w:left w:val="none" w:sz="0" w:space="0" w:color="auto"/>
            <w:bottom w:val="none" w:sz="0" w:space="0" w:color="auto"/>
            <w:right w:val="none" w:sz="0" w:space="0" w:color="auto"/>
          </w:divBdr>
        </w:div>
        <w:div w:id="843008102">
          <w:marLeft w:val="360"/>
          <w:marRight w:val="0"/>
          <w:marTop w:val="0"/>
          <w:marBottom w:val="0"/>
          <w:divBdr>
            <w:top w:val="none" w:sz="0" w:space="0" w:color="auto"/>
            <w:left w:val="none" w:sz="0" w:space="0" w:color="auto"/>
            <w:bottom w:val="none" w:sz="0" w:space="0" w:color="auto"/>
            <w:right w:val="none" w:sz="0" w:space="0" w:color="auto"/>
          </w:divBdr>
        </w:div>
      </w:divsChild>
    </w:div>
    <w:div w:id="2135322931">
      <w:bodyDiv w:val="1"/>
      <w:marLeft w:val="0"/>
      <w:marRight w:val="0"/>
      <w:marTop w:val="0"/>
      <w:marBottom w:val="0"/>
      <w:divBdr>
        <w:top w:val="none" w:sz="0" w:space="0" w:color="auto"/>
        <w:left w:val="none" w:sz="0" w:space="0" w:color="auto"/>
        <w:bottom w:val="none" w:sz="0" w:space="0" w:color="auto"/>
        <w:right w:val="none" w:sz="0" w:space="0" w:color="auto"/>
      </w:divBdr>
      <w:divsChild>
        <w:div w:id="2004966568">
          <w:marLeft w:val="547"/>
          <w:marRight w:val="0"/>
          <w:marTop w:val="0"/>
          <w:marBottom w:val="0"/>
          <w:divBdr>
            <w:top w:val="none" w:sz="0" w:space="0" w:color="auto"/>
            <w:left w:val="none" w:sz="0" w:space="0" w:color="auto"/>
            <w:bottom w:val="none" w:sz="0" w:space="0" w:color="auto"/>
            <w:right w:val="none" w:sz="0" w:space="0" w:color="auto"/>
          </w:divBdr>
        </w:div>
        <w:div w:id="880169495">
          <w:marLeft w:val="547"/>
          <w:marRight w:val="0"/>
          <w:marTop w:val="0"/>
          <w:marBottom w:val="0"/>
          <w:divBdr>
            <w:top w:val="none" w:sz="0" w:space="0" w:color="auto"/>
            <w:left w:val="none" w:sz="0" w:space="0" w:color="auto"/>
            <w:bottom w:val="none" w:sz="0" w:space="0" w:color="auto"/>
            <w:right w:val="none" w:sz="0" w:space="0" w:color="auto"/>
          </w:divBdr>
        </w:div>
        <w:div w:id="179664664">
          <w:marLeft w:val="547"/>
          <w:marRight w:val="0"/>
          <w:marTop w:val="0"/>
          <w:marBottom w:val="0"/>
          <w:divBdr>
            <w:top w:val="none" w:sz="0" w:space="0" w:color="auto"/>
            <w:left w:val="none" w:sz="0" w:space="0" w:color="auto"/>
            <w:bottom w:val="none" w:sz="0" w:space="0" w:color="auto"/>
            <w:right w:val="none" w:sz="0" w:space="0" w:color="auto"/>
          </w:divBdr>
        </w:div>
        <w:div w:id="1680036523">
          <w:marLeft w:val="547"/>
          <w:marRight w:val="0"/>
          <w:marTop w:val="0"/>
          <w:marBottom w:val="0"/>
          <w:divBdr>
            <w:top w:val="none" w:sz="0" w:space="0" w:color="auto"/>
            <w:left w:val="none" w:sz="0" w:space="0" w:color="auto"/>
            <w:bottom w:val="none" w:sz="0" w:space="0" w:color="auto"/>
            <w:right w:val="none" w:sz="0" w:space="0" w:color="auto"/>
          </w:divBdr>
        </w:div>
      </w:divsChild>
    </w:div>
    <w:div w:id="2140830924">
      <w:bodyDiv w:val="1"/>
      <w:marLeft w:val="0"/>
      <w:marRight w:val="0"/>
      <w:marTop w:val="0"/>
      <w:marBottom w:val="0"/>
      <w:divBdr>
        <w:top w:val="none" w:sz="0" w:space="0" w:color="auto"/>
        <w:left w:val="none" w:sz="0" w:space="0" w:color="auto"/>
        <w:bottom w:val="none" w:sz="0" w:space="0" w:color="auto"/>
        <w:right w:val="none" w:sz="0" w:space="0" w:color="auto"/>
      </w:divBdr>
    </w:div>
    <w:div w:id="214585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bguide.nat.gov.tw/" TargetMode="External"/><Relationship Id="rId18" Type="http://schemas.openxmlformats.org/officeDocument/2006/relationships/hyperlink" Target="https://www.gsnv6.tw/"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7" Type="http://schemas.openxmlformats.org/officeDocument/2006/relationships/hyperlink" Target="https://www.webguide.nat.gov.tw/" TargetMode="External"/><Relationship Id="rId2" Type="http://schemas.openxmlformats.org/officeDocument/2006/relationships/numbering" Target="numbering.xml"/><Relationship Id="rId16" Type="http://schemas.openxmlformats.org/officeDocument/2006/relationships/hyperlink" Target="https://www.webguide.nat.gov.tw/"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hyperlink" Target="https://www.gsnv6.tw/"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webguide.nat.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FA2D7-2433-4F76-AA63-3B4F7BCD3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361</Words>
  <Characters>2060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蘇旭恬</dc:creator>
  <cp:lastModifiedBy>林育君</cp:lastModifiedBy>
  <cp:revision>2</cp:revision>
  <cp:lastPrinted>2025-05-22T03:40:00Z</cp:lastPrinted>
  <dcterms:created xsi:type="dcterms:W3CDTF">2025-06-05T10:32:00Z</dcterms:created>
  <dcterms:modified xsi:type="dcterms:W3CDTF">2025-06-05T10:32:00Z</dcterms:modified>
</cp:coreProperties>
</file>